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5"/>
        <w:ind w:left="0"/>
        <w:rPr>
          <w:sz w:val="20"/>
        </w:rPr>
      </w:pPr>
    </w:p>
    <w:p>
      <w:pPr>
        <w:pStyle w:val="8"/>
      </w:pPr>
      <w:r>
        <w:t>ОПИТУВАЛЬНИЙ</w:t>
      </w:r>
      <w:r>
        <w:rPr>
          <w:spacing w:val="-8"/>
        </w:rPr>
        <w:t xml:space="preserve"> </w:t>
      </w:r>
      <w:r>
        <w:t>ЛИСТ</w:t>
      </w:r>
    </w:p>
    <w:p>
      <w:pPr>
        <w:tabs>
          <w:tab w:val="left" w:pos="9934"/>
        </w:tabs>
        <w:spacing w:before="41" w:line="295" w:lineRule="auto"/>
        <w:ind w:left="337" w:right="555" w:firstLine="1970"/>
        <w:rPr>
          <w:sz w:val="24"/>
        </w:rPr>
      </w:pPr>
      <w:r>
        <w:rPr>
          <w:b/>
          <w:sz w:val="24"/>
        </w:rPr>
        <w:t>на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модульний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водогрійний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твердопаливний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теплогенератор</w:t>
      </w:r>
      <w:r>
        <w:rPr>
          <w:b/>
          <w:spacing w:val="1"/>
          <w:sz w:val="24"/>
        </w:rPr>
        <w:t xml:space="preserve"> </w:t>
      </w:r>
      <w:r>
        <w:rPr>
          <w:b/>
          <w:spacing w:val="1"/>
          <w:sz w:val="24"/>
        </w:rPr>
        <w:br w:type="textWrapping"/>
      </w:r>
      <w:bookmarkStart w:id="0" w:name="_GoBack"/>
      <w:bookmarkEnd w:id="0"/>
      <w:r>
        <w:rPr>
          <w:sz w:val="24"/>
        </w:rPr>
        <w:t>Замовник:</w:t>
      </w:r>
      <w:r>
        <w:rPr>
          <w:sz w:val="24"/>
          <w:u w:val="single"/>
        </w:rPr>
        <w:tab/>
      </w:r>
      <w:r>
        <w:rPr>
          <w:sz w:val="24"/>
        </w:rPr>
        <w:t xml:space="preserve"> Адреса</w:t>
      </w:r>
      <w:r>
        <w:rPr>
          <w:spacing w:val="-11"/>
          <w:sz w:val="24"/>
        </w:rPr>
        <w:t xml:space="preserve"> </w:t>
      </w:r>
      <w:r>
        <w:rPr>
          <w:sz w:val="24"/>
        </w:rPr>
        <w:t>об`єкту: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>
      <w:pPr>
        <w:pStyle w:val="5"/>
        <w:tabs>
          <w:tab w:val="left" w:pos="9934"/>
        </w:tabs>
        <w:spacing w:before="26" w:line="316" w:lineRule="auto"/>
        <w:ind w:left="337" w:right="529"/>
        <w:jc w:val="both"/>
      </w:pPr>
      <w:r>
        <w:t>Телефон:</w:t>
      </w:r>
      <w:r>
        <w:rPr>
          <w:u w:val="single"/>
        </w:rPr>
        <w:tab/>
      </w:r>
      <w:r>
        <w:t xml:space="preserve"> Адреса</w:t>
      </w:r>
      <w:r>
        <w:rPr>
          <w:spacing w:val="-4"/>
        </w:rPr>
        <w:t xml:space="preserve"> </w:t>
      </w:r>
      <w:r>
        <w:t>електронної</w:t>
      </w:r>
      <w:r>
        <w:rPr>
          <w:spacing w:val="-4"/>
        </w:rPr>
        <w:t xml:space="preserve"> </w:t>
      </w:r>
      <w:r>
        <w:t>пошти: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Контактна</w:t>
      </w:r>
      <w:r>
        <w:rPr>
          <w:spacing w:val="-5"/>
        </w:rPr>
        <w:t xml:space="preserve"> </w:t>
      </w:r>
      <w:r>
        <w:t>особа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39"/>
          <w:u w:val="single"/>
        </w:rPr>
        <w:t xml:space="preserve"> </w:t>
      </w:r>
    </w:p>
    <w:p>
      <w:pPr>
        <w:spacing w:line="176" w:lineRule="exact"/>
        <w:ind w:left="3000" w:right="2686"/>
        <w:jc w:val="center"/>
        <w:rPr>
          <w:sz w:val="18"/>
        </w:rPr>
      </w:pPr>
      <w:r>
        <w:rPr>
          <w:sz w:val="18"/>
        </w:rPr>
        <w:t>(відповідальний</w:t>
      </w:r>
      <w:r>
        <w:rPr>
          <w:spacing w:val="-8"/>
          <w:sz w:val="18"/>
        </w:rPr>
        <w:t xml:space="preserve"> </w:t>
      </w:r>
      <w:r>
        <w:rPr>
          <w:sz w:val="18"/>
        </w:rPr>
        <w:t>за</w:t>
      </w:r>
      <w:r>
        <w:rPr>
          <w:spacing w:val="-8"/>
          <w:sz w:val="18"/>
        </w:rPr>
        <w:t xml:space="preserve"> </w:t>
      </w:r>
      <w:r>
        <w:rPr>
          <w:sz w:val="18"/>
        </w:rPr>
        <w:t>інформацію</w:t>
      </w:r>
      <w:r>
        <w:rPr>
          <w:spacing w:val="-8"/>
          <w:sz w:val="18"/>
        </w:rPr>
        <w:t xml:space="preserve"> </w:t>
      </w:r>
      <w:r>
        <w:rPr>
          <w:sz w:val="18"/>
        </w:rPr>
        <w:t>надану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6"/>
          <w:sz w:val="18"/>
        </w:rPr>
        <w:t xml:space="preserve"> </w:t>
      </w:r>
      <w:r>
        <w:rPr>
          <w:sz w:val="18"/>
        </w:rPr>
        <w:t>опитувальному</w:t>
      </w:r>
      <w:r>
        <w:rPr>
          <w:spacing w:val="-3"/>
          <w:sz w:val="18"/>
        </w:rPr>
        <w:t xml:space="preserve"> </w:t>
      </w:r>
      <w:r>
        <w:rPr>
          <w:sz w:val="18"/>
        </w:rPr>
        <w:t>листі)</w:t>
      </w:r>
    </w:p>
    <w:p>
      <w:pPr>
        <w:pStyle w:val="2"/>
        <w:numPr>
          <w:ilvl w:val="0"/>
          <w:numId w:val="1"/>
        </w:numPr>
        <w:tabs>
          <w:tab w:val="left" w:pos="1046"/>
          <w:tab w:val="left" w:pos="4405"/>
          <w:tab w:val="left" w:pos="6292"/>
        </w:tabs>
        <w:spacing w:before="169" w:line="278" w:lineRule="auto"/>
        <w:ind w:right="131"/>
        <w:rPr>
          <w:b w:val="0"/>
        </w:rPr>
      </w:pPr>
      <w:r>
        <w:pict>
          <v:rect id="_x0000_s1053" o:spid="_x0000_s1053" o:spt="1" style="position:absolute;left:0pt;margin-left:311.85pt;margin-top:27.05pt;height:10.9pt;width:12pt;mso-position-horizontal-relative:page;z-index:-251645952;mso-width-relative:page;mso-height-relative:page;" filled="f" stroked="t" coordsize="21600,21600">
            <v:path/>
            <v:fill on="f" focussize="0,0"/>
            <v:stroke weight="1pt" color="#6EAC46"/>
            <v:imagedata o:title=""/>
            <o:lock v:ext="edit"/>
          </v:rect>
        </w:pict>
      </w:r>
      <w:r>
        <w:pict>
          <v:rect id="_x0000_s1052" o:spid="_x0000_s1052" o:spt="1" style="position:absolute;left:0pt;margin-left:409.65pt;margin-top:27.05pt;height:10.9pt;width:12pt;mso-position-horizontal-relative:page;z-index:-251644928;mso-width-relative:page;mso-height-relative:page;" filled="f" stroked="t" coordsize="21600,21600">
            <v:path/>
            <v:fill on="f" focussize="0,0"/>
            <v:stroke weight="1pt" color="#6EAC46"/>
            <v:imagedata o:title=""/>
            <o:lock v:ext="edit"/>
          </v:rect>
        </w:pict>
      </w:r>
      <w:r>
        <w:t>Потреба в консультації при підборі опалювального обладнання, з виїздом спеціаліста</w:t>
      </w:r>
      <w:r>
        <w:rPr>
          <w:spacing w:val="-57"/>
        </w:rPr>
        <w:t xml:space="preserve"> </w:t>
      </w:r>
      <w:r>
        <w:t>від ТОВ</w:t>
      </w:r>
      <w:r>
        <w:rPr>
          <w:spacing w:val="1"/>
        </w:rPr>
        <w:t xml:space="preserve"> </w:t>
      </w:r>
      <w:r>
        <w:t>«ТД</w:t>
      </w:r>
      <w:r>
        <w:rPr>
          <w:spacing w:val="-2"/>
        </w:rPr>
        <w:t xml:space="preserve"> </w:t>
      </w:r>
      <w:r>
        <w:t>КЗТО»</w:t>
      </w:r>
      <w:r>
        <w:tab/>
      </w:r>
      <w:r>
        <w:rPr>
          <w:b w:val="0"/>
        </w:rPr>
        <w:t>так</w:t>
      </w:r>
      <w:r>
        <w:rPr>
          <w:b w:val="0"/>
        </w:rPr>
        <w:tab/>
      </w:r>
      <w:r>
        <w:rPr>
          <w:b w:val="0"/>
        </w:rPr>
        <w:t>ні</w:t>
      </w:r>
    </w:p>
    <w:p>
      <w:pPr>
        <w:spacing w:line="201" w:lineRule="exact"/>
        <w:ind w:left="1474"/>
        <w:rPr>
          <w:b/>
          <w:sz w:val="18"/>
        </w:rPr>
      </w:pPr>
      <w:r>
        <w:rPr>
          <w:b/>
          <w:sz w:val="18"/>
        </w:rPr>
        <w:t>(вартість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даної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послуги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визначається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відносно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тарифної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сітки).</w:t>
      </w:r>
    </w:p>
    <w:p>
      <w:pPr>
        <w:pStyle w:val="5"/>
        <w:spacing w:before="0"/>
        <w:ind w:left="0"/>
        <w:rPr>
          <w:b/>
          <w:sz w:val="27"/>
        </w:rPr>
      </w:pPr>
    </w:p>
    <w:p>
      <w:pPr>
        <w:pStyle w:val="2"/>
        <w:numPr>
          <w:ilvl w:val="0"/>
          <w:numId w:val="2"/>
        </w:numPr>
        <w:tabs>
          <w:tab w:val="left" w:pos="479"/>
        </w:tabs>
        <w:jc w:val="left"/>
      </w:pPr>
      <w:r>
        <w:t>НЕОБХІДНА</w:t>
      </w:r>
      <w:r>
        <w:rPr>
          <w:spacing w:val="-9"/>
        </w:rPr>
        <w:t xml:space="preserve"> </w:t>
      </w:r>
      <w:r>
        <w:t>МАКСИМАЛЬНА</w:t>
      </w:r>
      <w:r>
        <w:rPr>
          <w:spacing w:val="-7"/>
        </w:rPr>
        <w:t xml:space="preserve"> </w:t>
      </w:r>
      <w:r>
        <w:t>ТЕПЛОВА</w:t>
      </w:r>
      <w:r>
        <w:rPr>
          <w:spacing w:val="-8"/>
        </w:rPr>
        <w:t xml:space="preserve"> </w:t>
      </w:r>
      <w:r>
        <w:t>ПОТУЖНІСТЬ</w:t>
      </w:r>
    </w:p>
    <w:p>
      <w:pPr>
        <w:tabs>
          <w:tab w:val="left" w:pos="7490"/>
          <w:tab w:val="left" w:pos="8364"/>
          <w:tab w:val="left" w:pos="9591"/>
        </w:tabs>
        <w:spacing w:before="41"/>
        <w:ind w:left="764"/>
        <w:rPr>
          <w:rFonts w:ascii="Calibri" w:hAnsi="Calibri"/>
        </w:rPr>
      </w:pPr>
      <w:r>
        <w:rPr>
          <w:b/>
          <w:spacing w:val="-1"/>
          <w:sz w:val="24"/>
        </w:rPr>
        <w:t>ВОДОГРІЙНОГО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ТЕПЛОГЕНЕРАТОРА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МОДУЛЬНОГО</w:t>
      </w:r>
      <w:r>
        <w:rPr>
          <w:b/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rFonts w:ascii="Calibri" w:hAnsi="Calibri"/>
        </w:rPr>
        <w:t>кВт</w:t>
      </w:r>
      <w:r>
        <w:rPr>
          <w:u w:val="single"/>
        </w:rPr>
        <w:tab/>
      </w:r>
      <w:r>
        <w:rPr>
          <w:rFonts w:ascii="Calibri" w:hAnsi="Calibri"/>
        </w:rPr>
        <w:t>Гкал/год</w:t>
      </w:r>
    </w:p>
    <w:p>
      <w:pPr>
        <w:pStyle w:val="2"/>
        <w:spacing w:before="41"/>
      </w:pPr>
      <w:r>
        <w:t>а.</w:t>
      </w:r>
      <w:r>
        <w:rPr>
          <w:spacing w:val="-6"/>
        </w:rPr>
        <w:t xml:space="preserve"> </w:t>
      </w:r>
      <w:r>
        <w:t>Опалення</w:t>
      </w:r>
      <w:r>
        <w:rPr>
          <w:spacing w:val="-5"/>
        </w:rPr>
        <w:t xml:space="preserve"> </w:t>
      </w:r>
      <w:r>
        <w:t>приміщення:</w:t>
      </w:r>
    </w:p>
    <w:p>
      <w:pPr>
        <w:pStyle w:val="5"/>
        <w:tabs>
          <w:tab w:val="left" w:pos="5133"/>
          <w:tab w:val="left" w:pos="6996"/>
        </w:tabs>
        <w:spacing w:before="10"/>
        <w:ind w:left="764"/>
      </w:pPr>
      <w:r>
        <w:t>-Необхідна</w:t>
      </w:r>
      <w:r>
        <w:rPr>
          <w:spacing w:val="-4"/>
        </w:rPr>
        <w:t xml:space="preserve"> </w:t>
      </w:r>
      <w:r>
        <w:t>теплова</w:t>
      </w:r>
      <w:r>
        <w:rPr>
          <w:spacing w:val="-4"/>
        </w:rPr>
        <w:t xml:space="preserve"> </w:t>
      </w:r>
      <w:r>
        <w:t>потужність:</w:t>
      </w:r>
      <w:r>
        <w:rPr>
          <w:u w:val="single"/>
        </w:rPr>
        <w:tab/>
      </w:r>
      <w:r>
        <w:t>кВт/год</w:t>
      </w:r>
      <w:r>
        <w:rPr>
          <w:u w:val="single"/>
        </w:rPr>
        <w:tab/>
      </w:r>
      <w:r>
        <w:t>ккал/год</w:t>
      </w:r>
    </w:p>
    <w:p>
      <w:pPr>
        <w:pStyle w:val="5"/>
        <w:tabs>
          <w:tab w:val="left" w:pos="6546"/>
          <w:tab w:val="left" w:pos="8472"/>
        </w:tabs>
        <w:spacing w:before="26"/>
        <w:ind w:left="764"/>
      </w:pPr>
      <w:r>
        <w:t>-Робочий</w:t>
      </w:r>
      <w:r>
        <w:rPr>
          <w:spacing w:val="-2"/>
        </w:rPr>
        <w:t xml:space="preserve"> </w:t>
      </w:r>
      <w:r>
        <w:t>тиск в</w:t>
      </w:r>
      <w:r>
        <w:rPr>
          <w:spacing w:val="-6"/>
        </w:rPr>
        <w:t xml:space="preserve"> </w:t>
      </w:r>
      <w:r>
        <w:t>системі</w:t>
      </w:r>
      <w:r>
        <w:rPr>
          <w:spacing w:val="-1"/>
        </w:rPr>
        <w:t xml:space="preserve"> </w:t>
      </w:r>
      <w:r>
        <w:t>опалення</w:t>
      </w:r>
      <w:r>
        <w:rPr>
          <w:spacing w:val="-3"/>
        </w:rPr>
        <w:t xml:space="preserve"> </w:t>
      </w:r>
      <w:r>
        <w:t>:</w:t>
      </w:r>
      <w:r>
        <w:rPr>
          <w:spacing w:val="112"/>
        </w:rPr>
        <w:t xml:space="preserve"> </w:t>
      </w:r>
      <w:r>
        <w:t>максимум</w:t>
      </w:r>
      <w:r>
        <w:rPr>
          <w:u w:val="single"/>
        </w:rPr>
        <w:tab/>
      </w:r>
      <w:r>
        <w:t>;</w:t>
      </w:r>
      <w:r>
        <w:rPr>
          <w:spacing w:val="-1"/>
        </w:rPr>
        <w:t xml:space="preserve"> </w:t>
      </w:r>
      <w:r>
        <w:t>мінімум</w:t>
      </w:r>
      <w:r>
        <w:rPr>
          <w:u w:val="single"/>
        </w:rPr>
        <w:tab/>
      </w:r>
      <w:r>
        <w:t>;(атм.;бар.)</w:t>
      </w:r>
    </w:p>
    <w:p>
      <w:pPr>
        <w:pStyle w:val="5"/>
        <w:tabs>
          <w:tab w:val="left" w:pos="5990"/>
        </w:tabs>
        <w:spacing w:before="53"/>
        <w:ind w:left="764"/>
      </w:pPr>
      <w:r>
        <w:t>-Температура</w:t>
      </w:r>
      <w:r>
        <w:rPr>
          <w:spacing w:val="-6"/>
        </w:rPr>
        <w:t xml:space="preserve"> </w:t>
      </w:r>
      <w:r>
        <w:t>теплоносія</w:t>
      </w:r>
      <w:r>
        <w:rPr>
          <w:spacing w:val="-4"/>
        </w:rPr>
        <w:t xml:space="preserve"> </w:t>
      </w:r>
      <w:r>
        <w:t>максимальна:</w:t>
      </w:r>
      <w:r>
        <w:rPr>
          <w:u w:val="single"/>
        </w:rPr>
        <w:tab/>
      </w:r>
      <w:r>
        <w:t>℃</w:t>
      </w:r>
    </w:p>
    <w:p>
      <w:pPr>
        <w:pStyle w:val="5"/>
        <w:tabs>
          <w:tab w:val="left" w:pos="5190"/>
          <w:tab w:val="left" w:pos="7365"/>
        </w:tabs>
        <w:spacing w:before="60"/>
        <w:ind w:left="764"/>
      </w:pPr>
      <w:r>
        <w:t>-Розміри</w:t>
      </w:r>
      <w:r>
        <w:rPr>
          <w:spacing w:val="-2"/>
        </w:rPr>
        <w:t xml:space="preserve"> </w:t>
      </w:r>
      <w:r>
        <w:t>опалювальної</w:t>
      </w:r>
      <w:r>
        <w:rPr>
          <w:spacing w:val="-9"/>
        </w:rPr>
        <w:t xml:space="preserve"> </w:t>
      </w:r>
      <w:r>
        <w:t>будівлі:</w:t>
      </w:r>
      <w:r>
        <w:rPr>
          <w:u w:val="single"/>
        </w:rPr>
        <w:tab/>
      </w:r>
      <w:r>
        <w:t>м².;</w:t>
      </w:r>
      <w:r>
        <w:rPr>
          <w:spacing w:val="57"/>
        </w:rPr>
        <w:t xml:space="preserve"> </w:t>
      </w:r>
      <w:r>
        <w:t>висота</w:t>
      </w:r>
      <w:r>
        <w:rPr>
          <w:u w:val="single"/>
        </w:rPr>
        <w:tab/>
      </w:r>
      <w:r>
        <w:t>м.</w:t>
      </w:r>
    </w:p>
    <w:p>
      <w:pPr>
        <w:pStyle w:val="5"/>
        <w:tabs>
          <w:tab w:val="left" w:pos="5898"/>
        </w:tabs>
        <w:spacing w:before="63"/>
        <w:ind w:left="764"/>
      </w:pPr>
      <w:r>
        <w:t>-Необхідна</w:t>
      </w:r>
      <w:r>
        <w:rPr>
          <w:spacing w:val="-5"/>
        </w:rPr>
        <w:t xml:space="preserve"> </w:t>
      </w:r>
      <w:r>
        <w:t>температура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приміщенні:</w:t>
      </w:r>
      <w:r>
        <w:rPr>
          <w:u w:val="single"/>
        </w:rPr>
        <w:tab/>
      </w:r>
      <w:r>
        <w:t>℃.</w:t>
      </w:r>
    </w:p>
    <w:p>
      <w:pPr>
        <w:pStyle w:val="2"/>
        <w:spacing w:before="60"/>
      </w:pPr>
      <w:r>
        <w:t>б.</w:t>
      </w:r>
      <w:r>
        <w:rPr>
          <w:spacing w:val="-2"/>
        </w:rPr>
        <w:t xml:space="preserve"> </w:t>
      </w:r>
      <w:r>
        <w:t>Обігрів</w:t>
      </w:r>
      <w:r>
        <w:rPr>
          <w:spacing w:val="-1"/>
        </w:rPr>
        <w:t xml:space="preserve"> </w:t>
      </w:r>
      <w:r>
        <w:t>сушильних</w:t>
      </w:r>
      <w:r>
        <w:rPr>
          <w:spacing w:val="-5"/>
        </w:rPr>
        <w:t xml:space="preserve"> </w:t>
      </w:r>
      <w:r>
        <w:t>камер</w:t>
      </w:r>
      <w:r>
        <w:rPr>
          <w:spacing w:val="-1"/>
        </w:rPr>
        <w:t xml:space="preserve"> </w:t>
      </w:r>
      <w:r>
        <w:t>:</w:t>
      </w:r>
    </w:p>
    <w:p>
      <w:pPr>
        <w:pStyle w:val="5"/>
        <w:tabs>
          <w:tab w:val="left" w:pos="5013"/>
          <w:tab w:val="left" w:pos="6875"/>
        </w:tabs>
        <w:spacing w:before="60"/>
        <w:ind w:left="764"/>
      </w:pPr>
      <w:r>
        <w:t>-Необхідна</w:t>
      </w:r>
      <w:r>
        <w:rPr>
          <w:spacing w:val="-3"/>
        </w:rPr>
        <w:t xml:space="preserve"> </w:t>
      </w:r>
      <w:r>
        <w:t>теплова</w:t>
      </w:r>
      <w:r>
        <w:rPr>
          <w:spacing w:val="-5"/>
        </w:rPr>
        <w:t xml:space="preserve"> </w:t>
      </w:r>
      <w:r>
        <w:t>потужність:</w:t>
      </w:r>
      <w:r>
        <w:rPr>
          <w:u w:val="single"/>
        </w:rPr>
        <w:tab/>
      </w:r>
      <w:r>
        <w:t>кВт/год,</w:t>
      </w:r>
      <w:r>
        <w:rPr>
          <w:u w:val="single"/>
        </w:rPr>
        <w:tab/>
      </w:r>
      <w:r>
        <w:t>ккал/год</w:t>
      </w:r>
    </w:p>
    <w:p>
      <w:pPr>
        <w:pStyle w:val="5"/>
        <w:tabs>
          <w:tab w:val="left" w:pos="10361"/>
        </w:tabs>
        <w:spacing w:before="60"/>
        <w:ind w:left="735"/>
      </w:pPr>
      <w:r>
        <w:t>-Виробник</w:t>
      </w:r>
      <w:r>
        <w:rPr>
          <w:spacing w:val="-6"/>
        </w:rPr>
        <w:t xml:space="preserve"> </w:t>
      </w:r>
      <w:r>
        <w:t>камер: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5"/>
        <w:tabs>
          <w:tab w:val="left" w:pos="6770"/>
          <w:tab w:val="left" w:pos="9955"/>
        </w:tabs>
        <w:spacing w:before="60"/>
        <w:ind w:left="735"/>
      </w:pPr>
      <w:r>
        <w:t>-Об`єм</w:t>
      </w:r>
      <w:r>
        <w:rPr>
          <w:spacing w:val="-6"/>
        </w:rPr>
        <w:t xml:space="preserve"> </w:t>
      </w:r>
      <w:r>
        <w:t>завантаження</w:t>
      </w:r>
      <w:r>
        <w:rPr>
          <w:spacing w:val="-4"/>
        </w:rPr>
        <w:t xml:space="preserve"> </w:t>
      </w:r>
      <w:r>
        <w:t>однієї</w:t>
      </w:r>
      <w:r>
        <w:rPr>
          <w:spacing w:val="-3"/>
        </w:rPr>
        <w:t xml:space="preserve"> </w:t>
      </w:r>
      <w:r>
        <w:t>сушильної</w:t>
      </w:r>
      <w:r>
        <w:rPr>
          <w:spacing w:val="-7"/>
        </w:rPr>
        <w:t xml:space="preserve"> </w:t>
      </w:r>
      <w:r>
        <w:t>камери:</w:t>
      </w:r>
      <w:r>
        <w:rPr>
          <w:u w:val="single"/>
        </w:rPr>
        <w:tab/>
      </w:r>
      <w:r>
        <w:t>м³/сировини,</w:t>
      </w:r>
      <w:r>
        <w:rPr>
          <w:spacing w:val="-5"/>
        </w:rPr>
        <w:t xml:space="preserve"> </w:t>
      </w:r>
      <w:r>
        <w:t>к-ть</w:t>
      </w:r>
      <w:r>
        <w:rPr>
          <w:spacing w:val="-1"/>
        </w:rPr>
        <w:t xml:space="preserve"> </w:t>
      </w:r>
      <w:r>
        <w:t>камер</w:t>
      </w:r>
      <w:r>
        <w:rPr>
          <w:u w:val="single"/>
        </w:rPr>
        <w:tab/>
      </w:r>
      <w:r>
        <w:t>шт.</w:t>
      </w:r>
    </w:p>
    <w:p>
      <w:pPr>
        <w:pStyle w:val="5"/>
        <w:tabs>
          <w:tab w:val="left" w:pos="7245"/>
        </w:tabs>
        <w:spacing w:before="60"/>
        <w:ind w:left="735"/>
      </w:pPr>
      <w:r>
        <w:t>-Робочий</w:t>
      </w:r>
      <w:r>
        <w:rPr>
          <w:spacing w:val="-3"/>
        </w:rPr>
        <w:t xml:space="preserve"> </w:t>
      </w:r>
      <w:r>
        <w:t>тиск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системі</w:t>
      </w:r>
      <w:r>
        <w:rPr>
          <w:spacing w:val="-1"/>
        </w:rPr>
        <w:t xml:space="preserve"> </w:t>
      </w:r>
      <w:r>
        <w:t>опалення</w:t>
      </w:r>
      <w:r>
        <w:rPr>
          <w:spacing w:val="-4"/>
        </w:rPr>
        <w:t xml:space="preserve"> </w:t>
      </w:r>
      <w:r>
        <w:t>сушильної</w:t>
      </w:r>
      <w:r>
        <w:rPr>
          <w:spacing w:val="-2"/>
        </w:rPr>
        <w:t xml:space="preserve"> </w:t>
      </w:r>
      <w:r>
        <w:t>камери:</w:t>
      </w:r>
      <w:r>
        <w:rPr>
          <w:u w:val="single"/>
        </w:rPr>
        <w:tab/>
      </w:r>
      <w:r>
        <w:t>атм.;</w:t>
      </w:r>
      <w:r>
        <w:rPr>
          <w:spacing w:val="-3"/>
        </w:rPr>
        <w:t xml:space="preserve"> </w:t>
      </w:r>
      <w:r>
        <w:t>бар.</w:t>
      </w:r>
    </w:p>
    <w:p>
      <w:pPr>
        <w:pStyle w:val="5"/>
        <w:tabs>
          <w:tab w:val="left" w:pos="5990"/>
        </w:tabs>
        <w:spacing w:before="60"/>
        <w:ind w:left="764"/>
      </w:pPr>
      <w:r>
        <w:t>-Температура</w:t>
      </w:r>
      <w:r>
        <w:rPr>
          <w:spacing w:val="-3"/>
        </w:rPr>
        <w:t xml:space="preserve"> </w:t>
      </w:r>
      <w:r>
        <w:t>теплоносія</w:t>
      </w:r>
      <w:r>
        <w:rPr>
          <w:spacing w:val="-3"/>
        </w:rPr>
        <w:t xml:space="preserve"> </w:t>
      </w:r>
      <w:r>
        <w:t>максимальна</w:t>
      </w:r>
      <w:r>
        <w:rPr>
          <w:spacing w:val="-2"/>
        </w:rPr>
        <w:t xml:space="preserve"> </w:t>
      </w:r>
      <w:r>
        <w:t>:</w:t>
      </w:r>
      <w:r>
        <w:rPr>
          <w:u w:val="single"/>
        </w:rPr>
        <w:tab/>
      </w:r>
      <w:r>
        <w:t>℃</w:t>
      </w:r>
    </w:p>
    <w:p>
      <w:pPr>
        <w:pStyle w:val="2"/>
        <w:spacing w:before="60"/>
        <w:rPr>
          <w:b w:val="0"/>
        </w:rPr>
      </w:pPr>
      <w:r>
        <w:t>в.</w:t>
      </w:r>
      <w:r>
        <w:rPr>
          <w:spacing w:val="-14"/>
        </w:rPr>
        <w:t xml:space="preserve"> </w:t>
      </w:r>
      <w:r>
        <w:t>Гаряче</w:t>
      </w:r>
      <w:r>
        <w:rPr>
          <w:spacing w:val="-5"/>
        </w:rPr>
        <w:t xml:space="preserve"> </w:t>
      </w:r>
      <w:r>
        <w:t>водопостачання</w:t>
      </w:r>
      <w:r>
        <w:rPr>
          <w:b w:val="0"/>
        </w:rPr>
        <w:t>:</w:t>
      </w:r>
    </w:p>
    <w:p>
      <w:pPr>
        <w:pStyle w:val="10"/>
        <w:numPr>
          <w:ilvl w:val="0"/>
          <w:numId w:val="3"/>
        </w:numPr>
        <w:tabs>
          <w:tab w:val="left" w:pos="902"/>
          <w:tab w:val="left" w:pos="5073"/>
          <w:tab w:val="left" w:pos="6933"/>
        </w:tabs>
        <w:spacing w:before="60"/>
        <w:rPr>
          <w:sz w:val="24"/>
        </w:rPr>
      </w:pPr>
      <w:r>
        <w:rPr>
          <w:sz w:val="24"/>
        </w:rPr>
        <w:t>Необхідна</w:t>
      </w:r>
      <w:r>
        <w:rPr>
          <w:spacing w:val="-3"/>
          <w:sz w:val="24"/>
        </w:rPr>
        <w:t xml:space="preserve"> </w:t>
      </w:r>
      <w:r>
        <w:rPr>
          <w:sz w:val="24"/>
        </w:rPr>
        <w:t>теплова</w:t>
      </w:r>
      <w:r>
        <w:rPr>
          <w:spacing w:val="-4"/>
          <w:sz w:val="24"/>
        </w:rPr>
        <w:t xml:space="preserve"> </w:t>
      </w:r>
      <w:r>
        <w:rPr>
          <w:sz w:val="24"/>
        </w:rPr>
        <w:t>потужність:</w:t>
      </w:r>
      <w:r>
        <w:rPr>
          <w:sz w:val="24"/>
          <w:u w:val="single"/>
        </w:rPr>
        <w:tab/>
      </w:r>
      <w:r>
        <w:rPr>
          <w:sz w:val="24"/>
        </w:rPr>
        <w:t>кВт/год</w:t>
      </w:r>
      <w:r>
        <w:rPr>
          <w:sz w:val="24"/>
          <w:u w:val="single"/>
        </w:rPr>
        <w:tab/>
      </w:r>
      <w:r>
        <w:rPr>
          <w:sz w:val="24"/>
        </w:rPr>
        <w:t>ккал/год</w:t>
      </w:r>
    </w:p>
    <w:p>
      <w:pPr>
        <w:pStyle w:val="10"/>
        <w:numPr>
          <w:ilvl w:val="0"/>
          <w:numId w:val="3"/>
        </w:numPr>
        <w:tabs>
          <w:tab w:val="left" w:pos="902"/>
          <w:tab w:val="left" w:pos="5322"/>
          <w:tab w:val="left" w:pos="6979"/>
        </w:tabs>
        <w:spacing w:before="60"/>
        <w:rPr>
          <w:sz w:val="24"/>
        </w:rPr>
      </w:pPr>
      <w:r>
        <w:rPr>
          <w:sz w:val="24"/>
        </w:rPr>
        <w:t>Необхідна</w:t>
      </w:r>
      <w:r>
        <w:rPr>
          <w:spacing w:val="-6"/>
          <w:sz w:val="24"/>
        </w:rPr>
        <w:t xml:space="preserve"> </w:t>
      </w:r>
      <w:r>
        <w:rPr>
          <w:sz w:val="24"/>
        </w:rPr>
        <w:t>кількість</w:t>
      </w:r>
      <w:r>
        <w:rPr>
          <w:spacing w:val="-3"/>
          <w:sz w:val="24"/>
        </w:rPr>
        <w:t xml:space="preserve"> </w:t>
      </w:r>
      <w:r>
        <w:rPr>
          <w:sz w:val="24"/>
        </w:rPr>
        <w:t>гарячої</w:t>
      </w:r>
      <w:r>
        <w:rPr>
          <w:spacing w:val="-2"/>
          <w:sz w:val="24"/>
        </w:rPr>
        <w:t xml:space="preserve"> </w:t>
      </w:r>
      <w:r>
        <w:rPr>
          <w:sz w:val="24"/>
        </w:rPr>
        <w:t>води:</w:t>
      </w:r>
      <w:r>
        <w:rPr>
          <w:sz w:val="24"/>
          <w:u w:val="single"/>
        </w:rPr>
        <w:tab/>
      </w:r>
      <w:r>
        <w:rPr>
          <w:sz w:val="24"/>
        </w:rPr>
        <w:t>л/год,</w:t>
      </w:r>
      <w:r>
        <w:rPr>
          <w:sz w:val="24"/>
          <w:u w:val="single"/>
        </w:rPr>
        <w:tab/>
      </w:r>
      <w:r>
        <w:rPr>
          <w:sz w:val="24"/>
        </w:rPr>
        <w:t>м³/год</w:t>
      </w:r>
    </w:p>
    <w:p>
      <w:pPr>
        <w:pStyle w:val="10"/>
        <w:numPr>
          <w:ilvl w:val="0"/>
          <w:numId w:val="3"/>
        </w:numPr>
        <w:tabs>
          <w:tab w:val="left" w:pos="902"/>
          <w:tab w:val="left" w:pos="5740"/>
        </w:tabs>
        <w:spacing w:before="60"/>
        <w:rPr>
          <w:sz w:val="24"/>
        </w:rPr>
      </w:pPr>
      <w:r>
        <w:rPr>
          <w:sz w:val="24"/>
        </w:rPr>
        <w:t>Необхідна</w:t>
      </w:r>
      <w:r>
        <w:rPr>
          <w:spacing w:val="-5"/>
          <w:sz w:val="24"/>
        </w:rPr>
        <w:t xml:space="preserve"> </w:t>
      </w:r>
      <w:r>
        <w:rPr>
          <w:sz w:val="24"/>
        </w:rPr>
        <w:t>температура</w:t>
      </w:r>
      <w:r>
        <w:rPr>
          <w:spacing w:val="-3"/>
          <w:sz w:val="24"/>
        </w:rPr>
        <w:t xml:space="preserve"> </w:t>
      </w:r>
      <w:r>
        <w:rPr>
          <w:sz w:val="24"/>
        </w:rPr>
        <w:t>гарячої</w:t>
      </w:r>
      <w:r>
        <w:rPr>
          <w:spacing w:val="-2"/>
          <w:sz w:val="24"/>
        </w:rPr>
        <w:t xml:space="preserve"> </w:t>
      </w:r>
      <w:r>
        <w:rPr>
          <w:sz w:val="24"/>
        </w:rPr>
        <w:t>води:</w:t>
      </w:r>
      <w:r>
        <w:rPr>
          <w:sz w:val="24"/>
          <w:u w:val="single"/>
        </w:rPr>
        <w:tab/>
      </w:r>
      <w:r>
        <w:rPr>
          <w:sz w:val="24"/>
        </w:rPr>
        <w:t>℃</w:t>
      </w:r>
    </w:p>
    <w:p>
      <w:pPr>
        <w:spacing w:before="60"/>
        <w:ind w:left="478" w:right="638" w:hanging="44"/>
        <w:rPr>
          <w:b/>
          <w:i/>
          <w:sz w:val="24"/>
        </w:rPr>
      </w:pPr>
      <w:r>
        <w:rPr>
          <w:b/>
          <w:i/>
          <w:sz w:val="24"/>
          <w:u w:val="thick"/>
        </w:rPr>
        <w:t>Увага! Робота твердопаливного обладнання без постійної присутності обслуговуючого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  <w:u w:val="thick"/>
        </w:rPr>
        <w:t>персоналу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в Україні ЗАБОРОНЕНО!</w:t>
      </w:r>
    </w:p>
    <w:p>
      <w:pPr>
        <w:pStyle w:val="2"/>
        <w:spacing w:before="121"/>
      </w:pPr>
      <w:r>
        <w:rPr>
          <w:sz w:val="22"/>
        </w:rPr>
        <w:t>г</w:t>
      </w:r>
      <w:r>
        <w:t>.</w:t>
      </w:r>
      <w:r>
        <w:rPr>
          <w:spacing w:val="-6"/>
        </w:rPr>
        <w:t xml:space="preserve"> </w:t>
      </w:r>
      <w:r>
        <w:t>Необхідність</w:t>
      </w:r>
      <w:r>
        <w:rPr>
          <w:spacing w:val="-6"/>
        </w:rPr>
        <w:t xml:space="preserve"> </w:t>
      </w:r>
      <w:r>
        <w:t>комплектації:</w:t>
      </w:r>
    </w:p>
    <w:p>
      <w:pPr>
        <w:pStyle w:val="5"/>
        <w:tabs>
          <w:tab w:val="left" w:pos="5306"/>
          <w:tab w:val="left" w:pos="6354"/>
        </w:tabs>
        <w:spacing w:before="89"/>
      </w:pPr>
      <w:r>
        <w:t>-будинок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обслуговуючого</w:t>
      </w:r>
      <w:r>
        <w:rPr>
          <w:spacing w:val="-3"/>
        </w:rPr>
        <w:t xml:space="preserve"> </w:t>
      </w:r>
      <w:r>
        <w:t>персоналу</w:t>
      </w:r>
      <w:r>
        <w:rPr>
          <w:u w:val="single"/>
        </w:rPr>
        <w:tab/>
      </w:r>
      <w:r>
        <w:t>так</w:t>
      </w:r>
      <w:r>
        <w:rPr>
          <w:u w:val="single"/>
        </w:rPr>
        <w:tab/>
      </w:r>
      <w:r>
        <w:t>ні;</w:t>
      </w:r>
    </w:p>
    <w:p>
      <w:pPr>
        <w:sectPr>
          <w:headerReference r:id="rId3" w:type="default"/>
          <w:type w:val="continuous"/>
          <w:pgSz w:w="11920" w:h="16850"/>
          <w:pgMar w:top="2977" w:right="460" w:bottom="0" w:left="940" w:header="720" w:footer="720" w:gutter="0"/>
          <w:pgNumType w:start="1"/>
          <w:cols w:space="720" w:num="1"/>
        </w:sectPr>
      </w:pPr>
    </w:p>
    <w:p>
      <w:pPr>
        <w:pStyle w:val="5"/>
      </w:pPr>
      <w:r>
        <w:t>-санвузол</w:t>
      </w:r>
    </w:p>
    <w:p>
      <w:pPr>
        <w:pStyle w:val="5"/>
      </w:pPr>
      <w:r>
        <w:t>-тамбур</w:t>
      </w:r>
    </w:p>
    <w:p>
      <w:pPr>
        <w:pStyle w:val="5"/>
      </w:pPr>
      <w:r>
        <w:t>-</w:t>
      </w:r>
      <w:r>
        <w:rPr>
          <w:spacing w:val="-4"/>
        </w:rPr>
        <w:t xml:space="preserve"> </w:t>
      </w:r>
      <w:r>
        <w:t>душова</w:t>
      </w:r>
      <w:r>
        <w:rPr>
          <w:spacing w:val="-5"/>
        </w:rPr>
        <w:t xml:space="preserve"> </w:t>
      </w:r>
      <w:r>
        <w:t>кабіна</w:t>
      </w:r>
    </w:p>
    <w:p>
      <w:pPr>
        <w:pStyle w:val="5"/>
      </w:pPr>
      <w:r>
        <w:t>-умивальник</w:t>
      </w:r>
    </w:p>
    <w:p>
      <w:pPr>
        <w:pStyle w:val="5"/>
      </w:pPr>
      <w:r>
        <w:t>-бойлер</w:t>
      </w:r>
      <w:r>
        <w:rPr>
          <w:spacing w:val="-6"/>
        </w:rPr>
        <w:t xml:space="preserve"> </w:t>
      </w:r>
      <w:r>
        <w:t>ГВП</w:t>
      </w:r>
    </w:p>
    <w:p>
      <w:pPr>
        <w:pStyle w:val="5"/>
      </w:pPr>
      <w:r>
        <w:t>-візок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транспортування</w:t>
      </w:r>
      <w:r>
        <w:rPr>
          <w:spacing w:val="-5"/>
        </w:rPr>
        <w:t xml:space="preserve"> </w:t>
      </w:r>
      <w:r>
        <w:t>золи</w:t>
      </w:r>
    </w:p>
    <w:p>
      <w:pPr>
        <w:pStyle w:val="5"/>
      </w:pPr>
      <w:r>
        <w:t>-димосос</w:t>
      </w:r>
    </w:p>
    <w:p>
      <w:pPr>
        <w:pStyle w:val="5"/>
        <w:tabs>
          <w:tab w:val="left" w:pos="1100"/>
          <w:tab w:val="left" w:pos="2149"/>
        </w:tabs>
      </w:pPr>
      <w:r>
        <w:br w:type="column"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так</w:t>
      </w:r>
      <w:r>
        <w:rPr>
          <w:u w:val="single"/>
        </w:rPr>
        <w:tab/>
      </w:r>
      <w:r>
        <w:t>ні;</w:t>
      </w:r>
    </w:p>
    <w:p>
      <w:pPr>
        <w:pStyle w:val="5"/>
        <w:tabs>
          <w:tab w:val="left" w:pos="1153"/>
          <w:tab w:val="left" w:pos="2201"/>
        </w:tabs>
        <w:ind w:left="67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так</w:t>
      </w:r>
      <w:r>
        <w:rPr>
          <w:u w:val="single"/>
        </w:rPr>
        <w:tab/>
      </w:r>
      <w:r>
        <w:t>ні;</w:t>
      </w:r>
    </w:p>
    <w:p>
      <w:pPr>
        <w:pStyle w:val="5"/>
        <w:tabs>
          <w:tab w:val="left" w:pos="1117"/>
          <w:tab w:val="left" w:pos="2165"/>
        </w:tabs>
        <w:ind w:left="63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так</w:t>
      </w:r>
      <w:r>
        <w:rPr>
          <w:u w:val="single"/>
        </w:rPr>
        <w:tab/>
      </w:r>
      <w:r>
        <w:t>ні;</w:t>
      </w:r>
    </w:p>
    <w:p>
      <w:pPr>
        <w:pStyle w:val="5"/>
        <w:tabs>
          <w:tab w:val="left" w:pos="1129"/>
          <w:tab w:val="left" w:pos="2177"/>
        </w:tabs>
        <w:ind w:left="64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так</w:t>
      </w:r>
      <w:r>
        <w:rPr>
          <w:u w:val="single"/>
        </w:rPr>
        <w:tab/>
      </w:r>
      <w:r>
        <w:t>ні;</w:t>
      </w:r>
    </w:p>
    <w:p>
      <w:pPr>
        <w:pStyle w:val="5"/>
        <w:tabs>
          <w:tab w:val="left" w:pos="1141"/>
          <w:tab w:val="left" w:pos="2189"/>
        </w:tabs>
        <w:ind w:left="66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так</w:t>
      </w:r>
      <w:r>
        <w:rPr>
          <w:u w:val="single"/>
        </w:rPr>
        <w:tab/>
      </w:r>
      <w:r>
        <w:t>ні;</w:t>
      </w:r>
    </w:p>
    <w:p>
      <w:pPr>
        <w:pStyle w:val="5"/>
        <w:tabs>
          <w:tab w:val="left" w:pos="1107"/>
          <w:tab w:val="left" w:pos="2156"/>
        </w:tabs>
        <w:ind w:left="62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так</w:t>
      </w:r>
      <w:r>
        <w:rPr>
          <w:u w:val="single"/>
        </w:rPr>
        <w:tab/>
      </w:r>
      <w:r>
        <w:t>ні;</w:t>
      </w:r>
    </w:p>
    <w:p>
      <w:pPr>
        <w:pStyle w:val="5"/>
        <w:tabs>
          <w:tab w:val="left" w:pos="1107"/>
          <w:tab w:val="left" w:pos="2156"/>
        </w:tabs>
        <w:ind w:left="62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так</w:t>
      </w:r>
      <w:r>
        <w:rPr>
          <w:u w:val="single"/>
        </w:rPr>
        <w:tab/>
      </w:r>
      <w:r>
        <w:t>ні;</w:t>
      </w:r>
    </w:p>
    <w:p>
      <w:pPr>
        <w:sectPr>
          <w:headerReference r:id="rId4" w:type="default"/>
          <w:type w:val="continuous"/>
          <w:pgSz w:w="11920" w:h="16850"/>
          <w:pgMar w:top="2780" w:right="460" w:bottom="0" w:left="940" w:header="720" w:footer="720" w:gutter="0"/>
          <w:cols w:equalWidth="0" w:num="2">
            <w:col w:w="3989" w:space="181"/>
            <w:col w:w="6350"/>
          </w:cols>
        </w:sectPr>
      </w:pPr>
    </w:p>
    <w:p>
      <w:pPr>
        <w:pStyle w:val="5"/>
        <w:spacing w:before="78"/>
      </w:pPr>
      <w:r>
        <w:rPr>
          <w:rFonts w:ascii="Calibri" w:hAnsi="Calibri"/>
          <w:sz w:val="22"/>
        </w:rPr>
        <w:t>-</w:t>
      </w:r>
      <w:r>
        <w:t>витяжні</w:t>
      </w:r>
      <w:r>
        <w:rPr>
          <w:spacing w:val="-9"/>
        </w:rPr>
        <w:t xml:space="preserve"> </w:t>
      </w:r>
      <w:r>
        <w:t>зонти</w:t>
      </w:r>
      <w:r>
        <w:rPr>
          <w:spacing w:val="-2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котлом</w:t>
      </w:r>
    </w:p>
    <w:p>
      <w:pPr>
        <w:pStyle w:val="5"/>
        <w:spacing w:before="17"/>
      </w:pPr>
      <w:r>
        <w:t>-циклон</w:t>
      </w:r>
    </w:p>
    <w:p>
      <w:pPr>
        <w:pStyle w:val="5"/>
      </w:pPr>
      <w:r>
        <w:t>-циклон-утилізатор</w:t>
      </w:r>
    </w:p>
    <w:p>
      <w:pPr>
        <w:pStyle w:val="5"/>
      </w:pPr>
      <w:r>
        <w:t>-утилізатор</w:t>
      </w:r>
    </w:p>
    <w:p>
      <w:pPr>
        <w:pStyle w:val="5"/>
      </w:pPr>
      <w:r>
        <w:t>-</w:t>
      </w:r>
      <w:r>
        <w:rPr>
          <w:spacing w:val="-6"/>
        </w:rPr>
        <w:t xml:space="preserve"> </w:t>
      </w:r>
      <w:r>
        <w:t>ємність</w:t>
      </w:r>
      <w:r>
        <w:rPr>
          <w:spacing w:val="-2"/>
        </w:rPr>
        <w:t xml:space="preserve"> </w:t>
      </w:r>
      <w:r>
        <w:t>акумуляційна</w:t>
      </w:r>
    </w:p>
    <w:p>
      <w:pPr>
        <w:pStyle w:val="5"/>
      </w:pPr>
      <w:r>
        <w:t>-димова</w:t>
      </w:r>
      <w:r>
        <w:rPr>
          <w:spacing w:val="-5"/>
        </w:rPr>
        <w:t xml:space="preserve"> </w:t>
      </w:r>
      <w:r>
        <w:t>труба</w:t>
      </w:r>
    </w:p>
    <w:p>
      <w:pPr>
        <w:pStyle w:val="5"/>
        <w:tabs>
          <w:tab w:val="left" w:pos="1100"/>
          <w:tab w:val="left" w:pos="2149"/>
        </w:tabs>
        <w:spacing w:before="78"/>
      </w:pPr>
      <w:r>
        <w:br w:type="column"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так</w:t>
      </w:r>
      <w:r>
        <w:rPr>
          <w:u w:val="single"/>
        </w:rPr>
        <w:tab/>
      </w:r>
      <w:r>
        <w:t>ні;</w:t>
      </w:r>
    </w:p>
    <w:p>
      <w:pPr>
        <w:pStyle w:val="5"/>
        <w:tabs>
          <w:tab w:val="left" w:pos="1174"/>
          <w:tab w:val="left" w:pos="2223"/>
        </w:tabs>
        <w:ind w:left="69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так</w:t>
      </w:r>
      <w:r>
        <w:rPr>
          <w:u w:val="single"/>
        </w:rPr>
        <w:tab/>
      </w:r>
      <w:r>
        <w:t>ні;</w:t>
      </w:r>
    </w:p>
    <w:p>
      <w:pPr>
        <w:pStyle w:val="5"/>
        <w:tabs>
          <w:tab w:val="left" w:pos="1222"/>
          <w:tab w:val="left" w:pos="2271"/>
        </w:tabs>
        <w:ind w:left="74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так</w:t>
      </w:r>
      <w:r>
        <w:rPr>
          <w:u w:val="single"/>
        </w:rPr>
        <w:tab/>
      </w:r>
      <w:r>
        <w:t>ні;</w:t>
      </w:r>
    </w:p>
    <w:p>
      <w:pPr>
        <w:pStyle w:val="5"/>
        <w:tabs>
          <w:tab w:val="left" w:pos="1186"/>
          <w:tab w:val="left" w:pos="2235"/>
        </w:tabs>
        <w:ind w:left="70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так</w:t>
      </w:r>
      <w:r>
        <w:rPr>
          <w:u w:val="single"/>
        </w:rPr>
        <w:tab/>
      </w:r>
      <w:r>
        <w:t>ні;</w:t>
      </w:r>
    </w:p>
    <w:p>
      <w:pPr>
        <w:pStyle w:val="5"/>
        <w:tabs>
          <w:tab w:val="left" w:pos="1210"/>
          <w:tab w:val="left" w:pos="2259"/>
          <w:tab w:val="left" w:pos="4168"/>
        </w:tabs>
        <w:ind w:left="73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так</w:t>
      </w:r>
      <w:r>
        <w:rPr>
          <w:u w:val="single"/>
        </w:rPr>
        <w:tab/>
      </w:r>
      <w:r>
        <w:t>ні;</w:t>
      </w:r>
      <w:r>
        <w:rPr>
          <w:spacing w:val="-3"/>
        </w:rPr>
        <w:t xml:space="preserve"> </w:t>
      </w:r>
      <w:r>
        <w:t>об`єм</w:t>
      </w:r>
      <w:r>
        <w:rPr>
          <w:u w:val="single"/>
        </w:rPr>
        <w:tab/>
      </w:r>
      <w:r>
        <w:t>м³</w:t>
      </w:r>
    </w:p>
    <w:p>
      <w:pPr>
        <w:pStyle w:val="5"/>
        <w:tabs>
          <w:tab w:val="left" w:pos="1186"/>
          <w:tab w:val="left" w:pos="2235"/>
          <w:tab w:val="left" w:pos="4064"/>
          <w:tab w:val="left" w:pos="5841"/>
        </w:tabs>
        <w:ind w:left="70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так</w:t>
      </w:r>
      <w:r>
        <w:rPr>
          <w:u w:val="single"/>
        </w:rPr>
        <w:tab/>
      </w:r>
      <w:r>
        <w:t>ні</w:t>
      </w:r>
      <w:r>
        <w:rPr>
          <w:spacing w:val="113"/>
        </w:rPr>
        <w:t xml:space="preserve"> </w:t>
      </w:r>
      <w:r>
        <w:t>висота</w:t>
      </w:r>
      <w:r>
        <w:rPr>
          <w:u w:val="single"/>
        </w:rPr>
        <w:tab/>
      </w:r>
      <w:r>
        <w:t>м, діаметр</w:t>
      </w:r>
      <w:r>
        <w:rPr>
          <w:u w:val="single"/>
        </w:rPr>
        <w:tab/>
      </w:r>
      <w:r>
        <w:t>м.</w:t>
      </w:r>
    </w:p>
    <w:p>
      <w:pPr>
        <w:sectPr>
          <w:pgSz w:w="11920" w:h="16850"/>
          <w:pgMar w:top="568" w:right="460" w:bottom="280" w:left="940" w:header="720" w:footer="0" w:gutter="0"/>
          <w:cols w:equalWidth="0" w:num="2">
            <w:col w:w="3386" w:space="786"/>
            <w:col w:w="6348"/>
          </w:cols>
        </w:sectPr>
      </w:pPr>
    </w:p>
    <w:p>
      <w:pPr>
        <w:pStyle w:val="2"/>
        <w:numPr>
          <w:ilvl w:val="0"/>
          <w:numId w:val="2"/>
        </w:numPr>
        <w:tabs>
          <w:tab w:val="left" w:pos="765"/>
        </w:tabs>
        <w:spacing w:before="56"/>
        <w:ind w:left="764" w:hanging="363"/>
        <w:jc w:val="left"/>
      </w:pPr>
      <w:r>
        <w:t>ПАЛИВО,</w:t>
      </w:r>
      <w:r>
        <w:rPr>
          <w:spacing w:val="-8"/>
        </w:rPr>
        <w:t xml:space="preserve"> </w:t>
      </w:r>
      <w:r>
        <w:t>ЩО</w:t>
      </w:r>
      <w:r>
        <w:rPr>
          <w:spacing w:val="-5"/>
        </w:rPr>
        <w:t xml:space="preserve"> </w:t>
      </w:r>
      <w:r>
        <w:t>СПАЛЮЄТЬСЯ</w:t>
      </w:r>
      <w:r>
        <w:rPr>
          <w:spacing w:val="-6"/>
        </w:rPr>
        <w:t xml:space="preserve"> </w:t>
      </w:r>
      <w:r>
        <w:t>(максимальні</w:t>
      </w:r>
      <w:r>
        <w:rPr>
          <w:spacing w:val="-4"/>
        </w:rPr>
        <w:t xml:space="preserve"> </w:t>
      </w:r>
      <w:r>
        <w:t>розміри,</w:t>
      </w:r>
      <w:r>
        <w:rPr>
          <w:spacing w:val="-5"/>
        </w:rPr>
        <w:t xml:space="preserve"> </w:t>
      </w:r>
      <w:r>
        <w:t>мм):</w:t>
      </w:r>
    </w:p>
    <w:p>
      <w:pPr>
        <w:pStyle w:val="5"/>
        <w:tabs>
          <w:tab w:val="left" w:pos="3834"/>
          <w:tab w:val="left" w:pos="8030"/>
        </w:tabs>
        <w:spacing w:before="103"/>
        <w:ind w:left="764"/>
      </w:pPr>
      <w:r>
        <w:pict>
          <v:rect id="_x0000_s1051" o:spid="_x0000_s1051" o:spt="1" style="position:absolute;left:0pt;margin-left:68.25pt;margin-top:10.5pt;height:10.9pt;width:12pt;mso-position-horizontal-relative:page;z-index:251660288;mso-width-relative:page;mso-height-relative:page;" filled="f" stroked="t" coordsize="21600,21600">
            <v:path/>
            <v:fill on="f" focussize="0,0"/>
            <v:stroke weight="1pt" color="#6EAC46"/>
            <v:imagedata o:title=""/>
            <o:lock v:ext="edit"/>
          </v:rect>
        </w:pict>
      </w:r>
      <w:r>
        <w:t>дрова:</w:t>
      </w:r>
      <w:r>
        <w:rPr>
          <w:spacing w:val="-5"/>
        </w:rPr>
        <w:t xml:space="preserve"> </w:t>
      </w:r>
      <w:r>
        <w:t>макс.розміри</w:t>
      </w:r>
      <w:r>
        <w:rPr>
          <w:u w:val="single"/>
        </w:rPr>
        <w:tab/>
      </w:r>
      <w:r>
        <w:t>мм,(</w:t>
      </w:r>
      <w:r>
        <w:rPr>
          <w:spacing w:val="-7"/>
        </w:rPr>
        <w:t xml:space="preserve"> </w:t>
      </w:r>
      <w:r>
        <w:rPr>
          <w:rFonts w:ascii="Arial MT" w:hAnsi="Arial MT"/>
          <w:color w:val="3A4043"/>
          <w:sz w:val="21"/>
        </w:rPr>
        <w:t>Ø</w:t>
      </w:r>
      <w:r>
        <w:t>250,L=1000),</w:t>
      </w:r>
      <w:r>
        <w:rPr>
          <w:spacing w:val="-3"/>
        </w:rPr>
        <w:t xml:space="preserve"> </w:t>
      </w:r>
      <w:r>
        <w:t>вологістьW</w:t>
      </w:r>
      <w:r>
        <w:rPr>
          <w:u w:val="single"/>
        </w:rPr>
        <w:tab/>
      </w:r>
      <w:r>
        <w:t>%;</w:t>
      </w:r>
    </w:p>
    <w:p>
      <w:pPr>
        <w:pStyle w:val="5"/>
        <w:tabs>
          <w:tab w:val="left" w:pos="4732"/>
          <w:tab w:val="left" w:pos="5483"/>
          <w:tab w:val="left" w:pos="5814"/>
          <w:tab w:val="left" w:pos="8479"/>
          <w:tab w:val="left" w:pos="9235"/>
          <w:tab w:val="left" w:pos="9447"/>
        </w:tabs>
        <w:spacing w:before="101" w:line="256" w:lineRule="auto"/>
        <w:ind w:left="764" w:right="801"/>
      </w:pPr>
      <w:r>
        <w:pict>
          <v:shape id="_x0000_s1050" o:spid="_x0000_s1050" o:spt="100" style="position:absolute;left:0pt;margin-left:68.25pt;margin-top:11.95pt;height:22.55pt;width:12pt;mso-position-horizontal-relative:page;z-index:251659264;mso-width-relative:page;mso-height-relative:page;" filled="f" stroked="t" coordorigin="1365,239" coordsize="240,451" adj=",," path="m1365,457l1605,457,1605,239,1365,239,1365,457xm1365,690l1605,690,1605,472,1365,472,1365,690xe">
            <v:path arrowok="t" o:connecttype="segments"/>
            <v:fill on="f" focussize="0,0"/>
            <v:stroke weight="1pt" color="#6EAC46" joinstyle="round"/>
            <v:imagedata o:title=""/>
            <o:lock v:ext="edit"/>
          </v:shape>
        </w:pict>
      </w:r>
      <w:r>
        <w:pict>
          <v:rect id="_x0000_s1049" o:spid="_x0000_s1049" o:spt="1" style="position:absolute;left:0pt;margin-left:68.25pt;margin-top:39.2pt;height:10.9pt;width:12pt;mso-position-horizontal-relative:page;z-index:251665408;mso-width-relative:page;mso-height-relative:page;" filled="f" stroked="t" coordsize="21600,21600">
            <v:path/>
            <v:fill on="f" focussize="0,0"/>
            <v:stroke weight="1pt" color="#6EAC46"/>
            <v:imagedata o:title=""/>
            <o:lock v:ext="edit"/>
          </v:rect>
        </w:pict>
      </w:r>
      <w:r>
        <w:t>тирса</w:t>
      </w:r>
      <w:r>
        <w:rPr>
          <w:spacing w:val="-6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стружка</w:t>
      </w:r>
      <w:r>
        <w:rPr>
          <w:spacing w:val="-2"/>
        </w:rPr>
        <w:t xml:space="preserve"> </w:t>
      </w:r>
      <w:r>
        <w:t>деревні:</w:t>
      </w:r>
      <w:r>
        <w:rPr>
          <w:spacing w:val="-1"/>
        </w:rPr>
        <w:t xml:space="preserve"> </w:t>
      </w:r>
      <w:r>
        <w:t>макс.розміри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мм,(5x10x10),</w:t>
      </w:r>
      <w:r>
        <w:rPr>
          <w:spacing w:val="-5"/>
        </w:rPr>
        <w:t xml:space="preserve"> </w:t>
      </w:r>
      <w:r>
        <w:t>вологістьW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"/>
        </w:rPr>
        <w:t>%;</w:t>
      </w:r>
      <w:r>
        <w:rPr>
          <w:spacing w:val="-57"/>
        </w:rPr>
        <w:t xml:space="preserve"> </w:t>
      </w:r>
      <w:r>
        <w:t>тріска</w:t>
      </w:r>
      <w:r>
        <w:rPr>
          <w:spacing w:val="50"/>
        </w:rPr>
        <w:t xml:space="preserve"> </w:t>
      </w:r>
      <w:r>
        <w:t>деревна(щепа):</w:t>
      </w:r>
      <w:r>
        <w:rPr>
          <w:spacing w:val="-2"/>
        </w:rPr>
        <w:t xml:space="preserve"> </w:t>
      </w:r>
      <w:r>
        <w:t>макс.розміри</w:t>
      </w:r>
      <w:r>
        <w:rPr>
          <w:u w:val="single"/>
        </w:rPr>
        <w:tab/>
      </w:r>
      <w:r>
        <w:rPr>
          <w:u w:val="single"/>
        </w:rPr>
        <w:tab/>
      </w:r>
      <w:r>
        <w:t>мм,(10x25x40),</w:t>
      </w:r>
      <w:r>
        <w:rPr>
          <w:spacing w:val="-3"/>
        </w:rPr>
        <w:t xml:space="preserve"> </w:t>
      </w:r>
      <w:r>
        <w:t>вологістьW</w:t>
      </w:r>
      <w:r>
        <w:rPr>
          <w:u w:val="single"/>
        </w:rPr>
        <w:tab/>
      </w:r>
      <w:r>
        <w:rPr>
          <w:u w:val="single"/>
        </w:rPr>
        <w:tab/>
      </w:r>
      <w:r>
        <w:t>%;</w:t>
      </w:r>
      <w:r>
        <w:rPr>
          <w:spacing w:val="1"/>
        </w:rPr>
        <w:t xml:space="preserve"> </w:t>
      </w:r>
      <w:r>
        <w:t>кора</w:t>
      </w:r>
      <w:r>
        <w:rPr>
          <w:spacing w:val="-7"/>
        </w:rPr>
        <w:t xml:space="preserve"> </w:t>
      </w:r>
      <w:r>
        <w:t>деревини:</w:t>
      </w:r>
      <w:r>
        <w:rPr>
          <w:spacing w:val="-1"/>
        </w:rPr>
        <w:t xml:space="preserve"> </w:t>
      </w:r>
      <w:r>
        <w:t>макс.розміри</w:t>
      </w:r>
      <w:r>
        <w:rPr>
          <w:u w:val="single"/>
        </w:rPr>
        <w:tab/>
      </w:r>
      <w:r>
        <w:t>мм,(10x25x40),</w:t>
      </w:r>
      <w:r>
        <w:rPr>
          <w:spacing w:val="-4"/>
        </w:rPr>
        <w:t xml:space="preserve"> </w:t>
      </w:r>
      <w:r>
        <w:t>вологістьW</w:t>
      </w:r>
      <w:r>
        <w:rPr>
          <w:u w:val="single"/>
        </w:rPr>
        <w:tab/>
      </w:r>
      <w:r>
        <w:t>%;</w:t>
      </w:r>
    </w:p>
    <w:p>
      <w:pPr>
        <w:pStyle w:val="5"/>
        <w:tabs>
          <w:tab w:val="left" w:pos="4773"/>
          <w:tab w:val="left" w:pos="4905"/>
          <w:tab w:val="left" w:pos="7473"/>
          <w:tab w:val="left" w:pos="8323"/>
        </w:tabs>
        <w:spacing w:before="21" w:line="343" w:lineRule="auto"/>
        <w:ind w:left="764" w:right="1920"/>
      </w:pPr>
      <w:r>
        <w:pict>
          <v:rect id="_x0000_s1048" o:spid="_x0000_s1048" o:spt="1" style="position:absolute;left:0pt;margin-left:68.25pt;margin-top:6.7pt;height:10.9pt;width:12pt;mso-position-horizontal-relative:page;z-index:251660288;mso-width-relative:page;mso-height-relative:page;" filled="f" stroked="t" coordsize="21600,21600">
            <v:path/>
            <v:fill on="f" focussize="0,0"/>
            <v:stroke weight="1pt" color="#6EAC46"/>
            <v:imagedata o:title=""/>
            <o:lock v:ext="edit"/>
          </v:rect>
        </w:pict>
      </w:r>
      <w:r>
        <w:pict>
          <v:rect id="_x0000_s1047" o:spid="_x0000_s1047" o:spt="1" style="position:absolute;left:0pt;margin-left:68.25pt;margin-top:24.45pt;height:10.9pt;width:12pt;mso-position-horizontal-relative:page;z-index:251661312;mso-width-relative:page;mso-height-relative:page;" filled="f" stroked="t" coordsize="21600,21600">
            <v:path/>
            <v:fill on="f" focussize="0,0"/>
            <v:stroke weight="1pt" color="#6EAC46"/>
            <v:imagedata o:title=""/>
            <o:lock v:ext="edit"/>
          </v:rect>
        </w:pict>
      </w:r>
      <w:r>
        <w:pict>
          <v:rect id="_x0000_s1046" o:spid="_x0000_s1046" o:spt="1" style="position:absolute;left:0pt;margin-left:68.25pt;margin-top:41.15pt;height:10.9pt;width:12pt;mso-position-horizontal-relative:page;z-index:251661312;mso-width-relative:page;mso-height-relative:page;" filled="f" stroked="t" coordsize="21600,21600">
            <v:path/>
            <v:fill on="f" focussize="0,0"/>
            <v:stroke weight="1pt" color="#6EAC46"/>
            <v:imagedata o:title=""/>
            <o:lock v:ext="edit"/>
          </v:rect>
        </w:pict>
      </w:r>
      <w:r>
        <w:t>пелети</w:t>
      </w:r>
      <w:r>
        <w:rPr>
          <w:spacing w:val="-1"/>
        </w:rPr>
        <w:t xml:space="preserve"> </w:t>
      </w:r>
      <w:r>
        <w:t>деревні:</w:t>
      </w:r>
      <w:r>
        <w:rPr>
          <w:spacing w:val="-4"/>
        </w:rPr>
        <w:t xml:space="preserve"> </w:t>
      </w:r>
      <w:r>
        <w:t>макс.розміри</w:t>
      </w:r>
      <w:r>
        <w:rPr>
          <w:u w:val="single"/>
        </w:rPr>
        <w:tab/>
      </w:r>
      <w:r>
        <w:t>мм,(</w:t>
      </w:r>
      <w:r>
        <w:rPr>
          <w:spacing w:val="-8"/>
        </w:rPr>
        <w:t xml:space="preserve"> </w:t>
      </w:r>
      <w:r>
        <w:rPr>
          <w:rFonts w:ascii="Arial MT" w:hAnsi="Arial MT"/>
          <w:color w:val="3A4043"/>
          <w:sz w:val="21"/>
        </w:rPr>
        <w:t>Ø</w:t>
      </w:r>
      <w:r>
        <w:rPr>
          <w:rFonts w:ascii="Arial MT" w:hAnsi="Arial MT"/>
          <w:color w:val="3A4043"/>
          <w:spacing w:val="-3"/>
          <w:sz w:val="21"/>
        </w:rPr>
        <w:t xml:space="preserve"> </w:t>
      </w:r>
      <w:r>
        <w:t>6x40),</w:t>
      </w:r>
      <w:r>
        <w:rPr>
          <w:spacing w:val="-7"/>
        </w:rPr>
        <w:t xml:space="preserve"> </w:t>
      </w:r>
      <w:r>
        <w:t>вологістьW</w:t>
      </w:r>
      <w:r>
        <w:rPr>
          <w:u w:val="single"/>
        </w:rPr>
        <w:tab/>
      </w:r>
      <w:r>
        <w:rPr>
          <w:u w:val="single"/>
        </w:rPr>
        <w:tab/>
      </w:r>
      <w:r>
        <w:t>%;</w:t>
      </w:r>
      <w:r>
        <w:rPr>
          <w:spacing w:val="-57"/>
        </w:rPr>
        <w:t xml:space="preserve"> </w:t>
      </w:r>
      <w:r>
        <w:t>брикети</w:t>
      </w:r>
      <w:r>
        <w:rPr>
          <w:spacing w:val="-5"/>
        </w:rPr>
        <w:t xml:space="preserve"> </w:t>
      </w:r>
      <w:r>
        <w:t>деревні:</w:t>
      </w:r>
      <w:r>
        <w:rPr>
          <w:spacing w:val="-3"/>
        </w:rPr>
        <w:t xml:space="preserve"> </w:t>
      </w:r>
      <w:r>
        <w:t>макс.розміри</w:t>
      </w:r>
      <w:r>
        <w:rPr>
          <w:u w:val="single"/>
        </w:rPr>
        <w:tab/>
      </w:r>
      <w:r>
        <w:rPr>
          <w:u w:val="single"/>
        </w:rPr>
        <w:tab/>
      </w:r>
      <w:r>
        <w:t>мм,</w:t>
      </w:r>
      <w:r>
        <w:rPr>
          <w:spacing w:val="-7"/>
        </w:rPr>
        <w:t xml:space="preserve"> </w:t>
      </w:r>
      <w:r>
        <w:t>вологістьW</w:t>
      </w:r>
      <w:r>
        <w:rPr>
          <w:u w:val="single"/>
        </w:rPr>
        <w:tab/>
      </w:r>
      <w:r>
        <w:t>%;</w:t>
      </w:r>
    </w:p>
    <w:p>
      <w:pPr>
        <w:pStyle w:val="5"/>
        <w:tabs>
          <w:tab w:val="left" w:pos="4905"/>
          <w:tab w:val="left" w:pos="5039"/>
          <w:tab w:val="left" w:pos="8589"/>
          <w:tab w:val="left" w:pos="8654"/>
        </w:tabs>
        <w:spacing w:before="8" w:line="237" w:lineRule="auto"/>
        <w:ind w:left="764" w:right="1589"/>
      </w:pPr>
      <w:r>
        <w:pict>
          <v:rect id="_x0000_s1045" o:spid="_x0000_s1045" o:spt="1" style="position:absolute;left:0pt;margin-left:68.25pt;margin-top:18.75pt;height:10.9pt;width:12pt;mso-position-horizontal-relative:page;z-index:251662336;mso-width-relative:page;mso-height-relative:page;" filled="f" stroked="t" coordsize="21600,21600">
            <v:path/>
            <v:fill on="f" focussize="0,0"/>
            <v:stroke weight="1pt" color="#6EAC46"/>
            <v:imagedata o:title=""/>
            <o:lock v:ext="edit"/>
          </v:rect>
        </w:pict>
      </w:r>
      <w:r>
        <w:t>торф</w:t>
      </w:r>
      <w:r>
        <w:rPr>
          <w:spacing w:val="-5"/>
        </w:rPr>
        <w:t xml:space="preserve"> </w:t>
      </w:r>
      <w:r>
        <w:t>фрезерний:</w:t>
      </w:r>
      <w:r>
        <w:rPr>
          <w:spacing w:val="-2"/>
        </w:rPr>
        <w:t xml:space="preserve"> </w:t>
      </w:r>
      <w:r>
        <w:t>макс.розміри</w:t>
      </w:r>
      <w:r>
        <w:rPr>
          <w:u w:val="single"/>
        </w:rPr>
        <w:tab/>
      </w:r>
      <w:r>
        <w:t>мм,(10x25x40),</w:t>
      </w:r>
      <w:r>
        <w:rPr>
          <w:spacing w:val="-8"/>
        </w:rPr>
        <w:t xml:space="preserve"> </w:t>
      </w:r>
      <w:r>
        <w:t>вологістьW</w:t>
      </w:r>
      <w:r>
        <w:rPr>
          <w:u w:val="single"/>
        </w:rPr>
        <w:tab/>
      </w:r>
      <w:r>
        <w:rPr>
          <w:u w:val="single"/>
        </w:rPr>
        <w:tab/>
      </w:r>
      <w:r>
        <w:t>%;</w:t>
      </w:r>
      <w:r>
        <w:rPr>
          <w:spacing w:val="-57"/>
        </w:rPr>
        <w:t xml:space="preserve"> </w:t>
      </w:r>
      <w:r>
        <w:t>торф`яна</w:t>
      </w:r>
      <w:r>
        <w:rPr>
          <w:spacing w:val="-6"/>
        </w:rPr>
        <w:t xml:space="preserve"> </w:t>
      </w:r>
      <w:r>
        <w:t>гранула:</w:t>
      </w:r>
      <w:r>
        <w:rPr>
          <w:spacing w:val="-3"/>
        </w:rPr>
        <w:t xml:space="preserve"> </w:t>
      </w:r>
      <w:r>
        <w:t>макс.розміри</w:t>
      </w:r>
      <w:r>
        <w:rPr>
          <w:u w:val="single"/>
        </w:rPr>
        <w:tab/>
      </w:r>
      <w:r>
        <w:rPr>
          <w:u w:val="single"/>
        </w:rPr>
        <w:tab/>
      </w:r>
      <w:r>
        <w:t>мм,(</w:t>
      </w:r>
      <w:r>
        <w:rPr>
          <w:spacing w:val="-7"/>
        </w:rPr>
        <w:t xml:space="preserve"> </w:t>
      </w:r>
      <w:r>
        <w:rPr>
          <w:rFonts w:ascii="Arial MT" w:hAnsi="Arial MT"/>
          <w:color w:val="3A4043"/>
          <w:sz w:val="21"/>
        </w:rPr>
        <w:t>Ø</w:t>
      </w:r>
      <w:r>
        <w:rPr>
          <w:rFonts w:ascii="Arial MT" w:hAnsi="Arial MT"/>
          <w:color w:val="3A4043"/>
          <w:spacing w:val="-3"/>
          <w:sz w:val="21"/>
        </w:rPr>
        <w:t xml:space="preserve"> </w:t>
      </w:r>
      <w:r>
        <w:t>6x40),</w:t>
      </w:r>
      <w:r>
        <w:rPr>
          <w:spacing w:val="-6"/>
        </w:rPr>
        <w:t xml:space="preserve"> </w:t>
      </w:r>
      <w:r>
        <w:t>вологістьW</w:t>
      </w:r>
      <w:r>
        <w:rPr>
          <w:u w:val="single"/>
        </w:rPr>
        <w:tab/>
      </w:r>
      <w:r>
        <w:t>%;</w:t>
      </w:r>
    </w:p>
    <w:p>
      <w:pPr>
        <w:pStyle w:val="5"/>
        <w:tabs>
          <w:tab w:val="left" w:pos="5030"/>
          <w:tab w:val="left" w:pos="7596"/>
        </w:tabs>
        <w:spacing w:before="119"/>
        <w:ind w:left="764"/>
      </w:pPr>
      <w:r>
        <w:pict>
          <v:rect id="_x0000_s1044" o:spid="_x0000_s1044" o:spt="1" style="position:absolute;left:0pt;margin-left:68.25pt;margin-top:9.6pt;height:10.9pt;width:12pt;mso-position-horizontal-relative:page;z-index:251662336;mso-width-relative:page;mso-height-relative:page;" filled="f" stroked="t" coordsize="21600,21600">
            <v:path/>
            <v:fill on="f" focussize="0,0"/>
            <v:stroke weight="1pt" color="#6EAC46"/>
            <v:imagedata o:title=""/>
            <o:lock v:ext="edit"/>
          </v:rect>
        </w:pict>
      </w:r>
      <w:r>
        <w:t>торф`яні</w:t>
      </w:r>
      <w:r>
        <w:rPr>
          <w:spacing w:val="-4"/>
        </w:rPr>
        <w:t xml:space="preserve"> </w:t>
      </w:r>
      <w:r>
        <w:t>брикети:</w:t>
      </w:r>
      <w:r>
        <w:rPr>
          <w:spacing w:val="-2"/>
        </w:rPr>
        <w:t xml:space="preserve"> </w:t>
      </w:r>
      <w:r>
        <w:t>макс.розміри</w:t>
      </w:r>
      <w:r>
        <w:rPr>
          <w:u w:val="single"/>
        </w:rPr>
        <w:tab/>
      </w:r>
      <w:r>
        <w:t>мм,</w:t>
      </w:r>
      <w:r>
        <w:rPr>
          <w:spacing w:val="-8"/>
        </w:rPr>
        <w:t xml:space="preserve"> </w:t>
      </w:r>
      <w:r>
        <w:t>вологістьW</w:t>
      </w:r>
      <w:r>
        <w:rPr>
          <w:u w:val="single"/>
        </w:rPr>
        <w:tab/>
      </w:r>
      <w:r>
        <w:t>%;</w:t>
      </w:r>
    </w:p>
    <w:p>
      <w:pPr>
        <w:pStyle w:val="5"/>
        <w:tabs>
          <w:tab w:val="left" w:pos="3563"/>
          <w:tab w:val="left" w:pos="6054"/>
          <w:tab w:val="left" w:pos="8625"/>
        </w:tabs>
        <w:spacing w:before="120"/>
        <w:ind w:left="764"/>
      </w:pPr>
      <w:r>
        <w:pict>
          <v:rect id="_x0000_s1043" o:spid="_x0000_s1043" o:spt="1" style="position:absolute;left:0pt;margin-left:68.25pt;margin-top:10.25pt;height:10.9pt;width:12pt;mso-position-horizontal-relative:page;z-index:251663360;mso-width-relative:page;mso-height-relative:page;" filled="f" stroked="t" coordsize="21600,21600">
            <v:path/>
            <v:fill on="f" focussize="0,0"/>
            <v:stroke weight="1pt" color="#6EAC46"/>
            <v:imagedata o:title=""/>
            <o:lock v:ext="edit"/>
          </v:rect>
        </w:pict>
      </w:r>
      <w:r>
        <w:t>вугілля</w:t>
      </w:r>
      <w:r>
        <w:rPr>
          <w:spacing w:val="-5"/>
        </w:rPr>
        <w:t xml:space="preserve"> </w:t>
      </w:r>
      <w:r>
        <w:t>буре</w:t>
      </w:r>
      <w:r>
        <w:rPr>
          <w:spacing w:val="-6"/>
        </w:rPr>
        <w:t xml:space="preserve"> </w:t>
      </w:r>
      <w:r>
        <w:t>марки</w:t>
      </w:r>
      <w:r>
        <w:rPr>
          <w:u w:val="single"/>
        </w:rPr>
        <w:tab/>
      </w:r>
      <w:r>
        <w:t>: макс.розміри</w:t>
      </w:r>
      <w:r>
        <w:rPr>
          <w:u w:val="single"/>
        </w:rPr>
        <w:tab/>
      </w:r>
      <w:r>
        <w:t>мм,</w:t>
      </w:r>
      <w:r>
        <w:rPr>
          <w:spacing w:val="-7"/>
        </w:rPr>
        <w:t xml:space="preserve"> </w:t>
      </w:r>
      <w:r>
        <w:t>вологістьW</w:t>
      </w:r>
      <w:r>
        <w:rPr>
          <w:u w:val="single"/>
        </w:rPr>
        <w:tab/>
      </w:r>
      <w:r>
        <w:t>%;</w:t>
      </w:r>
    </w:p>
    <w:p>
      <w:pPr>
        <w:pStyle w:val="5"/>
        <w:tabs>
          <w:tab w:val="left" w:pos="2701"/>
          <w:tab w:val="left" w:pos="3894"/>
          <w:tab w:val="left" w:pos="4331"/>
          <w:tab w:val="left" w:pos="5193"/>
          <w:tab w:val="left" w:pos="6268"/>
          <w:tab w:val="left" w:pos="6825"/>
          <w:tab w:val="left" w:pos="7759"/>
          <w:tab w:val="left" w:pos="9394"/>
          <w:tab w:val="left" w:pos="9955"/>
        </w:tabs>
        <w:spacing w:before="120" w:line="343" w:lineRule="auto"/>
        <w:ind w:left="764" w:right="292"/>
      </w:pPr>
      <w:r>
        <w:pict>
          <v:rect id="_x0000_s1042" o:spid="_x0000_s1042" o:spt="1" style="position:absolute;left:0pt;margin-left:68.25pt;margin-top:9.65pt;height:10.9pt;width:12pt;mso-position-horizontal-relative:page;z-index:251663360;mso-width-relative:page;mso-height-relative:page;" filled="f" stroked="t" coordsize="21600,21600">
            <v:path/>
            <v:fill on="f" focussize="0,0"/>
            <v:stroke weight="1pt" color="#6EAC46"/>
            <v:imagedata o:title=""/>
            <o:lock v:ext="edit"/>
          </v:rect>
        </w:pict>
      </w:r>
      <w:r>
        <w:pict>
          <v:rect id="_x0000_s1041" o:spid="_x0000_s1041" o:spt="1" style="position:absolute;left:0pt;margin-left:68.25pt;margin-top:28.85pt;height:10.9pt;width:12pt;mso-position-horizontal-relative:page;z-index:251664384;mso-width-relative:page;mso-height-relative:page;" filled="f" stroked="t" coordsize="21600,21600">
            <v:path/>
            <v:fill on="f" focussize="0,0"/>
            <v:stroke weight="1pt" color="#6EAC46"/>
            <v:imagedata o:title=""/>
            <o:lock v:ext="edit"/>
          </v:rect>
        </w:pict>
      </w:r>
      <w:r>
        <w:pict>
          <v:rect id="_x0000_s1040" o:spid="_x0000_s1040" o:spt="1" style="position:absolute;left:0pt;margin-left:68.25pt;margin-top:47.9pt;height:10.9pt;width:12pt;mso-position-horizontal-relative:page;z-index:251664384;mso-width-relative:page;mso-height-relative:page;" filled="f" stroked="t" coordsize="21600,21600">
            <v:path/>
            <v:fill on="f" focussize="0,0"/>
            <v:stroke weight="1pt" color="#6EAC46"/>
            <v:imagedata o:title=""/>
            <o:lock v:ext="edit"/>
          </v:rect>
        </w:pict>
      </w:r>
      <w:r>
        <w:t>вугілля</w:t>
      </w:r>
      <w:r>
        <w:rPr>
          <w:spacing w:val="-7"/>
        </w:rPr>
        <w:t xml:space="preserve"> </w:t>
      </w:r>
      <w:r>
        <w:t>кам`яне</w:t>
      </w:r>
      <w:r>
        <w:rPr>
          <w:spacing w:val="-5"/>
        </w:rPr>
        <w:t xml:space="preserve"> </w:t>
      </w:r>
      <w:r>
        <w:t>марки</w:t>
      </w:r>
      <w:r>
        <w:rPr>
          <w:u w:val="single"/>
        </w:rPr>
        <w:tab/>
      </w:r>
      <w:r>
        <w:t>:</w:t>
      </w:r>
      <w:r>
        <w:rPr>
          <w:spacing w:val="-1"/>
        </w:rPr>
        <w:t xml:space="preserve"> </w:t>
      </w:r>
      <w:r>
        <w:t>макс.розміри</w:t>
      </w:r>
      <w:r>
        <w:rPr>
          <w:u w:val="single"/>
        </w:rPr>
        <w:tab/>
      </w:r>
      <w:r>
        <w:t>мм,(50x50x80),</w:t>
      </w:r>
      <w:r>
        <w:rPr>
          <w:spacing w:val="51"/>
        </w:rPr>
        <w:t xml:space="preserve"> </w:t>
      </w:r>
      <w:r>
        <w:t>вологістьW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%;</w:t>
      </w:r>
      <w:r>
        <w:rPr>
          <w:spacing w:val="-57"/>
        </w:rPr>
        <w:t xml:space="preserve"> </w:t>
      </w:r>
      <w:r>
        <w:t>газ</w:t>
      </w:r>
      <w:r>
        <w:rPr>
          <w:spacing w:val="-4"/>
        </w:rPr>
        <w:t xml:space="preserve"> </w:t>
      </w:r>
      <w:r>
        <w:t>природний</w:t>
      </w:r>
      <w:r>
        <w:rPr>
          <w:spacing w:val="-2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тиск</w:t>
      </w:r>
      <w:r>
        <w:rPr>
          <w:spacing w:val="-3"/>
        </w:rPr>
        <w:t xml:space="preserve"> </w:t>
      </w:r>
      <w:r>
        <w:t>газу</w:t>
      </w:r>
      <w:r>
        <w:rPr>
          <w:u w:val="single"/>
        </w:rPr>
        <w:tab/>
      </w:r>
      <w:r>
        <w:rPr>
          <w:u w:val="single"/>
        </w:rPr>
        <w:tab/>
      </w:r>
      <w:r>
        <w:t>: макс.розміри</w:t>
      </w:r>
      <w:r>
        <w:rPr>
          <w:u w:val="single"/>
        </w:rPr>
        <w:tab/>
      </w:r>
      <w:r>
        <w:rPr>
          <w:u w:val="single"/>
        </w:rPr>
        <w:tab/>
      </w:r>
      <w:r>
        <w:t>мм,</w:t>
      </w:r>
      <w:r>
        <w:rPr>
          <w:spacing w:val="-7"/>
        </w:rPr>
        <w:t xml:space="preserve"> </w:t>
      </w:r>
      <w:r>
        <w:t>вологістьW</w:t>
      </w:r>
      <w:r>
        <w:rPr>
          <w:u w:val="single"/>
        </w:rPr>
        <w:tab/>
      </w:r>
      <w:r>
        <w:t>%;</w:t>
      </w:r>
      <w:r>
        <w:rPr>
          <w:spacing w:val="1"/>
        </w:rPr>
        <w:t xml:space="preserve"> </w:t>
      </w:r>
      <w:r>
        <w:t>інше:</w:t>
      </w:r>
      <w:r>
        <w:rPr>
          <w:spacing w:val="-1"/>
        </w:rPr>
        <w:t xml:space="preserve"> </w:t>
      </w:r>
      <w:r>
        <w:t>вид</w:t>
      </w:r>
      <w:r>
        <w:rPr>
          <w:u w:val="single"/>
        </w:rPr>
        <w:tab/>
      </w:r>
      <w:r>
        <w:t>:</w:t>
      </w:r>
      <w:r>
        <w:rPr>
          <w:spacing w:val="-2"/>
        </w:rPr>
        <w:t xml:space="preserve"> </w:t>
      </w:r>
      <w:r>
        <w:t>макс.розміри</w:t>
      </w:r>
      <w:r>
        <w:rPr>
          <w:u w:val="single"/>
        </w:rPr>
        <w:tab/>
      </w:r>
      <w:r>
        <w:rPr>
          <w:u w:val="single"/>
        </w:rPr>
        <w:tab/>
      </w:r>
      <w:r>
        <w:t>мм,</w:t>
      </w:r>
      <w:r>
        <w:rPr>
          <w:spacing w:val="-14"/>
        </w:rPr>
        <w:t xml:space="preserve"> </w:t>
      </w:r>
      <w:r>
        <w:t>вологістьW</w:t>
      </w:r>
      <w:r>
        <w:rPr>
          <w:u w:val="single"/>
        </w:rPr>
        <w:tab/>
      </w:r>
      <w:r>
        <w:rPr>
          <w:u w:val="single"/>
        </w:rPr>
        <w:tab/>
      </w:r>
      <w:r>
        <w:t>%;</w:t>
      </w:r>
    </w:p>
    <w:p>
      <w:pPr>
        <w:pStyle w:val="2"/>
        <w:numPr>
          <w:ilvl w:val="0"/>
          <w:numId w:val="2"/>
        </w:numPr>
        <w:tabs>
          <w:tab w:val="left" w:pos="903"/>
          <w:tab w:val="left" w:pos="904"/>
          <w:tab w:val="left" w:pos="4713"/>
        </w:tabs>
        <w:spacing w:before="4"/>
        <w:ind w:left="718" w:right="121" w:hanging="240"/>
        <w:jc w:val="left"/>
      </w:pPr>
      <w:r>
        <w:rPr>
          <w:b w:val="0"/>
        </w:rPr>
        <w:tab/>
      </w:r>
      <w:r>
        <w:rPr>
          <w:spacing w:val="-1"/>
        </w:rPr>
        <w:t>СТУПІНЬ</w:t>
      </w:r>
      <w:r>
        <w:rPr>
          <w:spacing w:val="-13"/>
        </w:rPr>
        <w:t xml:space="preserve"> </w:t>
      </w:r>
      <w:r>
        <w:rPr>
          <w:spacing w:val="-1"/>
        </w:rPr>
        <w:t>ЛОГІСТИКИ:</w:t>
      </w:r>
      <w:r>
        <w:rPr>
          <w:spacing w:val="-1"/>
        </w:rPr>
        <w:tab/>
      </w:r>
      <w:r>
        <w:rPr>
          <w:spacing w:val="-1"/>
        </w:rPr>
        <w:t>4.</w:t>
      </w:r>
      <w:r>
        <w:rPr>
          <w:spacing w:val="-11"/>
        </w:rPr>
        <w:t xml:space="preserve"> </w:t>
      </w:r>
      <w:r>
        <w:rPr>
          <w:spacing w:val="-1"/>
        </w:rPr>
        <w:t>СТУПІНЬ</w:t>
      </w:r>
      <w:r>
        <w:rPr>
          <w:spacing w:val="-11"/>
        </w:rPr>
        <w:t xml:space="preserve"> </w:t>
      </w:r>
      <w:r>
        <w:rPr>
          <w:spacing w:val="-1"/>
        </w:rPr>
        <w:t>АВТОМАТИЗАЦІЇ</w:t>
      </w:r>
      <w:r>
        <w:rPr>
          <w:spacing w:val="-10"/>
        </w:rPr>
        <w:t xml:space="preserve"> </w:t>
      </w:r>
      <w:r>
        <w:rPr>
          <w:spacing w:val="-1"/>
        </w:rPr>
        <w:t>ПАЛИВОПОДАЧІ:</w:t>
      </w:r>
      <w:r>
        <w:rPr>
          <w:spacing w:val="-57"/>
        </w:rPr>
        <w:t xml:space="preserve"> </w:t>
      </w:r>
      <w:r>
        <w:t>поставка</w:t>
      </w:r>
      <w:r>
        <w:rPr>
          <w:spacing w:val="-1"/>
        </w:rPr>
        <w:t xml:space="preserve"> </w:t>
      </w:r>
      <w:r>
        <w:t>(гранульованого палива, тріски)</w:t>
      </w:r>
    </w:p>
    <w:p>
      <w:pPr>
        <w:pStyle w:val="5"/>
        <w:tabs>
          <w:tab w:val="left" w:pos="3121"/>
          <w:tab w:val="left" w:pos="4321"/>
          <w:tab w:val="left" w:pos="6414"/>
          <w:tab w:val="left" w:pos="6494"/>
          <w:tab w:val="left" w:pos="9105"/>
          <w:tab w:val="left" w:pos="9312"/>
        </w:tabs>
        <w:spacing w:before="0" w:line="259" w:lineRule="auto"/>
        <w:ind w:left="1083" w:right="1129"/>
      </w:pPr>
      <w:r>
        <w:pict>
          <v:shape id="_x0000_s1039" o:spid="_x0000_s1039" o:spt="100" style="position:absolute;left:0pt;margin-left:244.05pt;margin-top:3.7pt;height:26.15pt;width:12pt;mso-position-horizontal-relative:page;z-index:-251642880;mso-width-relative:page;mso-height-relative:page;" filled="f" stroked="t" coordorigin="4881,74" coordsize="240,523" adj=",," path="m4881,292l5121,292,5121,74,4881,74,4881,292xm4881,597l5121,597,5121,379,4881,379,4881,597xe">
            <v:path arrowok="t" o:connecttype="segments"/>
            <v:fill on="f" focussize="0,0"/>
            <v:stroke weight="1pt" color="#6EAC46" joinstyle="round"/>
            <v:imagedata o:title=""/>
            <o:lock v:ext="edit"/>
          </v:shape>
        </w:pict>
      </w:r>
      <w:r>
        <w:pict>
          <v:rect id="_x0000_s1038" o:spid="_x0000_s1038" o:spt="1" style="position:absolute;left:0pt;margin-left:494.85pt;margin-top:19.25pt;height:10.9pt;width:12pt;mso-position-horizontal-relative:page;z-index:-251642880;mso-width-relative:page;mso-height-relative:page;" filled="f" stroked="t" coordsize="21600,21600">
            <v:path/>
            <v:fill on="f" focussize="0,0"/>
            <v:stroke weight="1pt" color="#6EAC46"/>
            <v:imagedata o:title=""/>
            <o:lock v:ext="edit"/>
          </v:rect>
        </w:pict>
      </w:r>
      <w:r>
        <w:pict>
          <v:rect id="_x0000_s1037" o:spid="_x0000_s1037" o:spt="1" style="position:absolute;left:0pt;margin-left:482.85pt;margin-top:3.45pt;height:10.9pt;width:12pt;mso-position-horizontal-relative:page;z-index:-251641856;mso-width-relative:page;mso-height-relative:page;" filled="f" stroked="t" coordsize="21600,21600">
            <v:path/>
            <v:fill on="f" focussize="0,0"/>
            <v:stroke weight="1pt" color="#6EAC46"/>
            <v:imagedata o:title=""/>
            <o:lock v:ext="edit"/>
          </v:rect>
        </w:pict>
      </w:r>
      <w:r>
        <w:pict>
          <v:group id="_x0000_s1033" o:spid="_x0000_s1033" o:spt="203" style="position:absolute;left:0pt;margin-left:84.55pt;margin-top:2.1pt;height:27.1pt;width:13pt;mso-position-horizontal-relative:page;z-index:251666432;mso-width-relative:page;mso-height-relative:page;" coordorigin="1691,42" coordsize="260,542">
            <o:lock v:ext="edit"/>
            <v:shape id="_x0000_s1036" o:spid="_x0000_s1036" o:spt="100" style="position:absolute;left:1701;top:51;height:522;width:240;" filled="f" stroked="t" coordorigin="1701,52" coordsize="240,522" adj=",," path="m1701,270l1941,270,1941,52,1701,52,1701,270xm1701,574l1941,574,1941,356,1701,356,1701,574xe">
              <v:path arrowok="t" o:connecttype="segments"/>
              <v:fill on="f" focussize="0,0"/>
              <v:stroke weight="1pt" color="#6EAC46" joinstyle="round"/>
              <v:imagedata o:title=""/>
              <o:lock v:ext="edit"/>
            </v:shape>
            <v:rect id="_x0000_s1035" o:spid="_x0000_s1035" o:spt="1" style="position:absolute;left:1701;top:351;height:218;width:240;" stroked="f" coordsize="21600,21600">
              <v:path/>
              <v:fill focussize="0,0"/>
              <v:stroke on="f"/>
              <v:imagedata o:title=""/>
              <o:lock v:ext="edit"/>
            </v:rect>
            <v:rect id="_x0000_s1034" o:spid="_x0000_s1034" o:spt="1" style="position:absolute;left:1701;top:351;height:218;width:240;" filled="f" stroked="t" coordsize="21600,21600">
              <v:path/>
              <v:fill on="f" focussize="0,0"/>
              <v:stroke weight="1pt" color="#6EAC46"/>
              <v:imagedata o:title=""/>
              <o:lock v:ext="edit"/>
            </v:rect>
          </v:group>
        </w:pict>
      </w:r>
      <w:r>
        <w:pict>
          <v:rect id="_x0000_s1032" o:spid="_x0000_s1032" o:spt="1" style="position:absolute;left:0pt;margin-left:85.05pt;margin-top:34.3pt;height:10.9pt;width:12pt;mso-position-horizontal-relative:page;z-index:251666432;mso-width-relative:page;mso-height-relative:page;" filled="f" stroked="t" coordsize="21600,21600">
            <v:path/>
            <v:fill on="f" focussize="0,0"/>
            <v:stroke weight="1pt" color="#6EAC46"/>
            <v:imagedata o:title=""/>
            <o:lock v:ext="edit"/>
          </v:rect>
        </w:pict>
      </w:r>
      <w:r>
        <w:t>пелетовіз (трісковіз);</w:t>
      </w:r>
      <w:r>
        <w:tab/>
      </w:r>
      <w:r>
        <w:t>мішки (16</w:t>
      </w:r>
      <w:r>
        <w:rPr>
          <w:spacing w:val="-1"/>
        </w:rPr>
        <w:t xml:space="preserve"> </w:t>
      </w:r>
      <w:r>
        <w:t>кг);</w:t>
      </w:r>
      <w:r>
        <w:tab/>
      </w:r>
      <w:r>
        <w:tab/>
      </w:r>
      <w:r>
        <w:t>а)</w:t>
      </w:r>
      <w:r>
        <w:rPr>
          <w:spacing w:val="-5"/>
        </w:rPr>
        <w:t xml:space="preserve"> </w:t>
      </w:r>
      <w:r>
        <w:t>бункер</w:t>
      </w:r>
      <w:r>
        <w:rPr>
          <w:spacing w:val="-2"/>
        </w:rPr>
        <w:t xml:space="preserve"> </w:t>
      </w:r>
      <w:r>
        <w:t>живильний</w:t>
      </w:r>
      <w:r>
        <w:tab/>
      </w:r>
      <w:r>
        <w:t>;</w:t>
      </w:r>
      <w:r>
        <w:rPr>
          <w:spacing w:val="1"/>
        </w:rPr>
        <w:t xml:space="preserve"> </w:t>
      </w:r>
      <w:r>
        <w:t>біг-бег</w:t>
      </w:r>
      <w:r>
        <w:rPr>
          <w:spacing w:val="-4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тонна);</w:t>
      </w:r>
      <w:r>
        <w:tab/>
      </w:r>
      <w:r>
        <w:tab/>
      </w:r>
      <w:r>
        <w:t>самоскидом;</w:t>
      </w:r>
      <w:r>
        <w:tab/>
      </w:r>
      <w:r>
        <w:t>б)</w:t>
      </w:r>
      <w:r>
        <w:rPr>
          <w:spacing w:val="55"/>
        </w:rPr>
        <w:t xml:space="preserve"> </w:t>
      </w:r>
      <w:r>
        <w:t>ручна</w:t>
      </w:r>
      <w:r>
        <w:rPr>
          <w:spacing w:val="-2"/>
        </w:rPr>
        <w:t xml:space="preserve"> </w:t>
      </w:r>
      <w:r>
        <w:t>подача</w:t>
      </w:r>
      <w:r>
        <w:rPr>
          <w:spacing w:val="-1"/>
        </w:rPr>
        <w:t xml:space="preserve"> </w:t>
      </w:r>
      <w:r>
        <w:t>палива</w:t>
      </w:r>
      <w:r>
        <w:tab/>
      </w:r>
      <w:r>
        <w:tab/>
      </w:r>
      <w:r>
        <w:t>;</w:t>
      </w:r>
      <w:r>
        <w:rPr>
          <w:spacing w:val="-57"/>
        </w:rPr>
        <w:t xml:space="preserve"> </w:t>
      </w:r>
      <w:r>
        <w:t>інше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2"/>
        <w:numPr>
          <w:ilvl w:val="0"/>
          <w:numId w:val="4"/>
        </w:numPr>
        <w:tabs>
          <w:tab w:val="left" w:pos="765"/>
        </w:tabs>
        <w:spacing w:before="1"/>
        <w:ind w:hanging="287"/>
      </w:pPr>
      <w:r>
        <w:t>ЗОЛОВИДАЛЕННЯ:</w:t>
      </w:r>
    </w:p>
    <w:p>
      <w:pPr>
        <w:pStyle w:val="5"/>
        <w:tabs>
          <w:tab w:val="left" w:pos="2225"/>
          <w:tab w:val="left" w:pos="5613"/>
        </w:tabs>
        <w:spacing w:before="22" w:line="276" w:lineRule="auto"/>
        <w:ind w:left="903" w:right="4829"/>
      </w:pPr>
      <w:r>
        <w:pict>
          <v:shape id="_x0000_s1031" o:spid="_x0000_s1031" o:spt="202" type="#_x0000_t202" style="position:absolute;left:0pt;margin-left:312.45pt;margin-top:1.6pt;height:13.3pt;width:3.35pt;mso-position-horizontal-relative:page;z-index:-25164492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5"/>
                    <w:spacing w:before="0" w:line="266" w:lineRule="exact"/>
                    <w:ind w:left="0"/>
                  </w:pPr>
                  <w:r>
                    <w:t>;</w:t>
                  </w:r>
                </w:p>
              </w:txbxContent>
            </v:textbox>
          </v:shape>
        </w:pict>
      </w:r>
      <w:r>
        <w:pict>
          <v:group id="_x0000_s1028" o:spid="_x0000_s1028" o:spt="203" style="position:absolute;left:0pt;margin-left:311.95pt;margin-top:3.75pt;height:11.9pt;width:13pt;mso-position-horizontal-relative:page;z-index:-251643904;mso-width-relative:page;mso-height-relative:page;" coordorigin="6239,75" coordsize="260,238">
            <o:lock v:ext="edit"/>
            <v:rect id="_x0000_s1030" o:spid="_x0000_s1030" o:spt="1" style="position:absolute;left:6249;top:85;height:218;width:240;" stroked="f" coordsize="21600,21600">
              <v:path/>
              <v:fill focussize="0,0"/>
              <v:stroke on="f"/>
              <v:imagedata o:title=""/>
              <o:lock v:ext="edit"/>
            </v:rect>
            <v:rect id="_x0000_s1029" o:spid="_x0000_s1029" o:spt="1" style="position:absolute;left:6249;top:85;height:218;width:240;" filled="f" stroked="t" coordsize="21600,21600">
              <v:path/>
              <v:fill on="f" focussize="0,0"/>
              <v:stroke weight="1pt" color="#6EAC46"/>
              <v:imagedata o:title=""/>
              <o:lock v:ext="edit"/>
            </v:rect>
          </v:group>
        </w:pict>
      </w:r>
      <w:r>
        <w:pict>
          <v:rect id="_x0000_s1027" o:spid="_x0000_s1027" o:spt="1" style="position:absolute;left:0pt;margin-left:139.05pt;margin-top:21.3pt;height:10.9pt;width:12pt;mso-position-horizontal-relative:page;z-index:-251643904;mso-width-relative:page;mso-height-relative:page;" filled="f" stroked="t" coordsize="21600,21600">
            <v:path/>
            <v:fill on="f" focussize="0,0"/>
            <v:stroke weight="1pt" color="#6EAC46"/>
            <v:imagedata o:title=""/>
            <o:lock v:ext="edit"/>
          </v:rect>
        </w:pict>
      </w:r>
      <w:r>
        <w:t>а)</w:t>
      </w:r>
      <w:r>
        <w:rPr>
          <w:spacing w:val="-7"/>
        </w:rPr>
        <w:t xml:space="preserve"> </w:t>
      </w:r>
      <w:r>
        <w:t>автоматизоване</w:t>
      </w:r>
      <w:r>
        <w:rPr>
          <w:spacing w:val="-4"/>
        </w:rPr>
        <w:t xml:space="preserve"> </w:t>
      </w:r>
      <w:r>
        <w:t>(додаткове</w:t>
      </w:r>
      <w:r>
        <w:rPr>
          <w:spacing w:val="-8"/>
        </w:rPr>
        <w:t xml:space="preserve"> </w:t>
      </w:r>
      <w:r>
        <w:t>замовлення)</w:t>
      </w:r>
      <w:r>
        <w:tab/>
      </w:r>
      <w:r>
        <w:t>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ручне</w:t>
      </w:r>
      <w:r>
        <w:tab/>
      </w:r>
      <w:r>
        <w:t>;</w:t>
      </w:r>
    </w:p>
    <w:p>
      <w:pPr>
        <w:pStyle w:val="2"/>
        <w:numPr>
          <w:ilvl w:val="0"/>
          <w:numId w:val="4"/>
        </w:numPr>
        <w:tabs>
          <w:tab w:val="left" w:pos="825"/>
        </w:tabs>
        <w:spacing w:line="272" w:lineRule="exact"/>
        <w:ind w:left="824" w:hanging="347"/>
      </w:pPr>
      <w:r>
        <w:pict>
          <v:rect id="_x0000_s1026" o:spid="_x0000_s1026" o:spt="1" style="position:absolute;left:0pt;margin-left:488.85pt;margin-top:3.25pt;height:10.9pt;width:12pt;mso-position-horizontal-relative:page;z-index:251665408;mso-width-relative:page;mso-height-relative:page;" filled="f" stroked="t" coordsize="21600,21600">
            <v:path/>
            <v:fill on="f" focussize="0,0"/>
            <v:stroke weight="1pt" color="#6EAC46"/>
            <v:imagedata o:title=""/>
            <o:lock v:ext="edit"/>
          </v:rect>
        </w:pict>
      </w:r>
      <w:r>
        <w:t>АВТОМАТИЗОВАНИЙ</w:t>
      </w:r>
      <w:r>
        <w:rPr>
          <w:spacing w:val="-4"/>
        </w:rPr>
        <w:t xml:space="preserve"> </w:t>
      </w:r>
      <w:r>
        <w:t>ПАЛИВНИЙ</w:t>
      </w:r>
      <w:r>
        <w:rPr>
          <w:spacing w:val="-5"/>
        </w:rPr>
        <w:t xml:space="preserve"> </w:t>
      </w:r>
      <w:r>
        <w:t>СКЛАД</w:t>
      </w:r>
      <w:r>
        <w:rPr>
          <w:spacing w:val="-7"/>
        </w:rPr>
        <w:t xml:space="preserve"> </w:t>
      </w:r>
      <w:r>
        <w:t>(додаткове</w:t>
      </w:r>
      <w:r>
        <w:rPr>
          <w:spacing w:val="-8"/>
        </w:rPr>
        <w:t xml:space="preserve"> </w:t>
      </w:r>
      <w:r>
        <w:t>замовлення):</w:t>
      </w:r>
    </w:p>
    <w:p>
      <w:pPr>
        <w:pStyle w:val="10"/>
        <w:numPr>
          <w:ilvl w:val="1"/>
          <w:numId w:val="4"/>
        </w:numPr>
        <w:tabs>
          <w:tab w:val="left" w:pos="1041"/>
          <w:tab w:val="left" w:pos="4026"/>
          <w:tab w:val="left" w:pos="4636"/>
          <w:tab w:val="left" w:pos="6714"/>
          <w:tab w:val="left" w:pos="9583"/>
        </w:tabs>
        <w:spacing w:before="24" w:line="276" w:lineRule="auto"/>
        <w:ind w:right="925" w:hanging="46"/>
        <w:rPr>
          <w:sz w:val="24"/>
        </w:rPr>
      </w:pPr>
      <w:r>
        <w:rPr>
          <w:sz w:val="24"/>
        </w:rPr>
        <w:t>Об`єм</w:t>
      </w:r>
      <w:r>
        <w:rPr>
          <w:spacing w:val="-8"/>
          <w:sz w:val="24"/>
        </w:rPr>
        <w:t xml:space="preserve"> </w:t>
      </w:r>
      <w:r>
        <w:rPr>
          <w:sz w:val="24"/>
        </w:rPr>
        <w:t>складу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м³,</w:t>
      </w:r>
      <w:r>
        <w:rPr>
          <w:spacing w:val="-4"/>
          <w:sz w:val="24"/>
        </w:rPr>
        <w:t xml:space="preserve"> </w:t>
      </w:r>
      <w:r>
        <w:rPr>
          <w:sz w:val="24"/>
        </w:rPr>
        <w:t>вид</w:t>
      </w:r>
      <w:r>
        <w:rPr>
          <w:spacing w:val="-4"/>
          <w:sz w:val="24"/>
        </w:rPr>
        <w:t xml:space="preserve"> </w:t>
      </w:r>
      <w:r>
        <w:rPr>
          <w:sz w:val="24"/>
        </w:rPr>
        <w:t>палива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макс.розміри</w:t>
      </w:r>
      <w:r>
        <w:rPr>
          <w:sz w:val="24"/>
          <w:u w:val="single"/>
        </w:rPr>
        <w:tab/>
      </w:r>
      <w:r>
        <w:rPr>
          <w:sz w:val="24"/>
        </w:rPr>
        <w:t>мм,</w:t>
      </w:r>
      <w:r>
        <w:rPr>
          <w:spacing w:val="-8"/>
          <w:sz w:val="24"/>
        </w:rPr>
        <w:t xml:space="preserve"> </w:t>
      </w:r>
      <w:r>
        <w:rPr>
          <w:sz w:val="24"/>
        </w:rPr>
        <w:t>вологістьW</w:t>
      </w:r>
      <w:r>
        <w:rPr>
          <w:sz w:val="24"/>
          <w:u w:val="single"/>
        </w:rPr>
        <w:tab/>
      </w:r>
      <w:r>
        <w:rPr>
          <w:sz w:val="24"/>
        </w:rPr>
        <w:t>%;</w:t>
      </w:r>
    </w:p>
    <w:p>
      <w:pPr>
        <w:pStyle w:val="10"/>
        <w:numPr>
          <w:ilvl w:val="0"/>
          <w:numId w:val="4"/>
        </w:numPr>
        <w:tabs>
          <w:tab w:val="left" w:pos="903"/>
          <w:tab w:val="left" w:pos="904"/>
          <w:tab w:val="left" w:pos="2653"/>
          <w:tab w:val="left" w:pos="4994"/>
          <w:tab w:val="left" w:pos="5366"/>
          <w:tab w:val="left" w:pos="5956"/>
          <w:tab w:val="left" w:pos="6796"/>
          <w:tab w:val="left" w:pos="8549"/>
          <w:tab w:val="left" w:pos="9238"/>
        </w:tabs>
        <w:spacing w:line="261" w:lineRule="auto"/>
        <w:ind w:left="903" w:right="110" w:hanging="425"/>
        <w:rPr>
          <w:sz w:val="24"/>
        </w:rPr>
      </w:pPr>
      <w:r>
        <w:rPr>
          <w:b/>
          <w:sz w:val="24"/>
        </w:rPr>
        <w:t>ДОДАТКОВА</w:t>
      </w:r>
      <w:r>
        <w:rPr>
          <w:b/>
          <w:sz w:val="24"/>
        </w:rPr>
        <w:tab/>
      </w:r>
      <w:r>
        <w:rPr>
          <w:b/>
          <w:sz w:val="24"/>
        </w:rPr>
        <w:t>КОМПЛЕКТАЦІЯ.</w:t>
      </w:r>
      <w:r>
        <w:rPr>
          <w:b/>
          <w:sz w:val="24"/>
        </w:rPr>
        <w:tab/>
      </w:r>
      <w:r>
        <w:rPr>
          <w:sz w:val="24"/>
        </w:rPr>
        <w:t>У</w:t>
      </w:r>
      <w:r>
        <w:rPr>
          <w:sz w:val="24"/>
        </w:rPr>
        <w:tab/>
      </w:r>
      <w:r>
        <w:rPr>
          <w:sz w:val="24"/>
        </w:rPr>
        <w:t>разі</w:t>
      </w:r>
      <w:r>
        <w:rPr>
          <w:sz w:val="24"/>
        </w:rPr>
        <w:tab/>
      </w:r>
      <w:r>
        <w:rPr>
          <w:sz w:val="24"/>
        </w:rPr>
        <w:t>Вашої</w:t>
      </w:r>
      <w:r>
        <w:rPr>
          <w:sz w:val="24"/>
        </w:rPr>
        <w:tab/>
      </w:r>
      <w:r>
        <w:rPr>
          <w:sz w:val="24"/>
        </w:rPr>
        <w:t>зацікавленості,</w:t>
      </w:r>
      <w:r>
        <w:rPr>
          <w:sz w:val="24"/>
        </w:rPr>
        <w:tab/>
      </w:r>
      <w:r>
        <w:rPr>
          <w:sz w:val="24"/>
        </w:rPr>
        <w:t>наші</w:t>
      </w:r>
      <w:r>
        <w:rPr>
          <w:sz w:val="24"/>
        </w:rPr>
        <w:tab/>
      </w:r>
      <w:r>
        <w:rPr>
          <w:spacing w:val="-1"/>
          <w:sz w:val="24"/>
        </w:rPr>
        <w:t>спеціалісти</w:t>
      </w:r>
      <w:r>
        <w:rPr>
          <w:spacing w:val="-57"/>
          <w:sz w:val="24"/>
        </w:rPr>
        <w:t xml:space="preserve"> </w:t>
      </w:r>
      <w:r>
        <w:rPr>
          <w:sz w:val="24"/>
        </w:rPr>
        <w:t>виконають</w:t>
      </w:r>
      <w:r>
        <w:rPr>
          <w:spacing w:val="-2"/>
          <w:sz w:val="24"/>
        </w:rPr>
        <w:t xml:space="preserve"> </w:t>
      </w:r>
      <w:r>
        <w:rPr>
          <w:sz w:val="24"/>
        </w:rPr>
        <w:t>підбір</w:t>
      </w:r>
      <w:r>
        <w:rPr>
          <w:spacing w:val="-2"/>
          <w:sz w:val="24"/>
        </w:rPr>
        <w:t xml:space="preserve"> </w:t>
      </w:r>
      <w:r>
        <w:rPr>
          <w:sz w:val="24"/>
        </w:rPr>
        <w:t>та укомплектують</w:t>
      </w:r>
      <w:r>
        <w:rPr>
          <w:spacing w:val="5"/>
          <w:sz w:val="24"/>
        </w:rPr>
        <w:t xml:space="preserve"> </w:t>
      </w:r>
      <w:r>
        <w:rPr>
          <w:sz w:val="24"/>
        </w:rPr>
        <w:t>котельню:</w:t>
      </w:r>
    </w:p>
    <w:p>
      <w:pPr>
        <w:pStyle w:val="10"/>
        <w:numPr>
          <w:ilvl w:val="1"/>
          <w:numId w:val="4"/>
        </w:numPr>
        <w:tabs>
          <w:tab w:val="left" w:pos="1046"/>
          <w:tab w:val="left" w:pos="4585"/>
          <w:tab w:val="left" w:pos="5066"/>
          <w:tab w:val="left" w:pos="6114"/>
          <w:tab w:val="left" w:pos="6991"/>
          <w:tab w:val="left" w:pos="8078"/>
        </w:tabs>
        <w:spacing w:line="272" w:lineRule="exact"/>
        <w:ind w:left="1045" w:hanging="143"/>
        <w:rPr>
          <w:sz w:val="24"/>
        </w:rPr>
      </w:pPr>
      <w:r>
        <w:rPr>
          <w:sz w:val="24"/>
        </w:rPr>
        <w:t>Насосне</w:t>
      </w:r>
      <w:r>
        <w:rPr>
          <w:spacing w:val="-6"/>
          <w:sz w:val="24"/>
        </w:rPr>
        <w:t xml:space="preserve"> </w:t>
      </w:r>
      <w:r>
        <w:rPr>
          <w:sz w:val="24"/>
        </w:rPr>
        <w:t>обладнання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так</w:t>
      </w:r>
      <w:r>
        <w:rPr>
          <w:sz w:val="24"/>
          <w:u w:val="single"/>
        </w:rPr>
        <w:tab/>
      </w:r>
      <w:r>
        <w:rPr>
          <w:sz w:val="24"/>
        </w:rPr>
        <w:t>ні;(Н</w:t>
      </w:r>
      <w:r>
        <w:rPr>
          <w:sz w:val="24"/>
          <w:u w:val="single"/>
        </w:rPr>
        <w:tab/>
      </w:r>
      <w:r>
        <w:rPr>
          <w:sz w:val="24"/>
        </w:rPr>
        <w:t>m;</w:t>
      </w:r>
      <w:r>
        <w:rPr>
          <w:spacing w:val="-1"/>
          <w:sz w:val="24"/>
        </w:rPr>
        <w:t xml:space="preserve"> </w:t>
      </w:r>
      <w:r>
        <w:rPr>
          <w:sz w:val="24"/>
        </w:rPr>
        <w:t>Q</w:t>
      </w:r>
      <w:r>
        <w:rPr>
          <w:sz w:val="24"/>
          <w:u w:val="single"/>
        </w:rPr>
        <w:tab/>
      </w:r>
      <w:r>
        <w:rPr>
          <w:sz w:val="24"/>
        </w:rPr>
        <w:t>m</w:t>
      </w:r>
      <w:r>
        <w:rPr>
          <w:color w:val="5F6168"/>
          <w:sz w:val="24"/>
          <w:vertAlign w:val="superscript"/>
        </w:rPr>
        <w:t>3</w:t>
      </w:r>
      <w:r>
        <w:rPr>
          <w:color w:val="5F6168"/>
          <w:spacing w:val="-17"/>
          <w:sz w:val="24"/>
        </w:rPr>
        <w:t xml:space="preserve"> </w:t>
      </w:r>
      <w:r>
        <w:rPr>
          <w:sz w:val="24"/>
        </w:rPr>
        <w:t>/h)</w:t>
      </w:r>
    </w:p>
    <w:p>
      <w:pPr>
        <w:pStyle w:val="10"/>
        <w:numPr>
          <w:ilvl w:val="1"/>
          <w:numId w:val="4"/>
        </w:numPr>
        <w:tabs>
          <w:tab w:val="left" w:pos="1046"/>
          <w:tab w:val="left" w:pos="4549"/>
          <w:tab w:val="left" w:pos="5030"/>
          <w:tab w:val="left" w:pos="6076"/>
        </w:tabs>
        <w:spacing w:before="21"/>
        <w:ind w:left="1045" w:hanging="143"/>
        <w:rPr>
          <w:sz w:val="24"/>
        </w:rPr>
      </w:pPr>
      <w:r>
        <w:rPr>
          <w:sz w:val="24"/>
        </w:rPr>
        <w:t>Дерево-дробильне</w:t>
      </w:r>
      <w:r>
        <w:rPr>
          <w:spacing w:val="-6"/>
          <w:sz w:val="24"/>
        </w:rPr>
        <w:t xml:space="preserve"> </w:t>
      </w:r>
      <w:r>
        <w:rPr>
          <w:sz w:val="24"/>
        </w:rPr>
        <w:t>обладнання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так</w:t>
      </w:r>
      <w:r>
        <w:rPr>
          <w:sz w:val="24"/>
          <w:u w:val="single"/>
        </w:rPr>
        <w:tab/>
      </w:r>
      <w:r>
        <w:rPr>
          <w:sz w:val="24"/>
        </w:rPr>
        <w:t>ні;</w:t>
      </w:r>
    </w:p>
    <w:p>
      <w:pPr>
        <w:rPr>
          <w:sz w:val="24"/>
        </w:rPr>
        <w:sectPr>
          <w:type w:val="continuous"/>
          <w:pgSz w:w="11920" w:h="16850"/>
          <w:pgMar w:top="2780" w:right="460" w:bottom="0" w:left="940" w:header="720" w:footer="720" w:gutter="0"/>
          <w:cols w:space="720" w:num="1"/>
        </w:sectPr>
      </w:pPr>
    </w:p>
    <w:p>
      <w:pPr>
        <w:pStyle w:val="10"/>
        <w:numPr>
          <w:ilvl w:val="1"/>
          <w:numId w:val="4"/>
        </w:numPr>
        <w:tabs>
          <w:tab w:val="left" w:pos="1046"/>
        </w:tabs>
        <w:spacing w:before="21"/>
        <w:ind w:left="1045" w:hanging="143"/>
        <w:rPr>
          <w:sz w:val="24"/>
        </w:rPr>
      </w:pPr>
      <w:r>
        <w:rPr>
          <w:sz w:val="24"/>
        </w:rPr>
        <w:t>Хімводопідготовка</w:t>
      </w:r>
    </w:p>
    <w:p>
      <w:pPr>
        <w:pStyle w:val="10"/>
        <w:numPr>
          <w:ilvl w:val="1"/>
          <w:numId w:val="4"/>
        </w:numPr>
        <w:tabs>
          <w:tab w:val="left" w:pos="1046"/>
        </w:tabs>
        <w:spacing w:before="22"/>
        <w:ind w:left="1045" w:hanging="143"/>
        <w:rPr>
          <w:sz w:val="24"/>
        </w:rPr>
      </w:pPr>
      <w:r>
        <w:rPr>
          <w:spacing w:val="-1"/>
          <w:sz w:val="24"/>
        </w:rPr>
        <w:t>Запобіжно-скидний</w:t>
      </w:r>
      <w:r>
        <w:rPr>
          <w:spacing w:val="-4"/>
          <w:sz w:val="24"/>
        </w:rPr>
        <w:t xml:space="preserve"> </w:t>
      </w:r>
      <w:r>
        <w:rPr>
          <w:sz w:val="24"/>
        </w:rPr>
        <w:t>клапан</w:t>
      </w:r>
    </w:p>
    <w:p>
      <w:pPr>
        <w:pStyle w:val="5"/>
        <w:tabs>
          <w:tab w:val="left" w:pos="1253"/>
          <w:tab w:val="left" w:pos="2301"/>
        </w:tabs>
        <w:spacing w:before="21"/>
        <w:ind w:left="772"/>
      </w:pPr>
      <w:r>
        <w:br w:type="column"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так</w:t>
      </w:r>
      <w:r>
        <w:rPr>
          <w:u w:val="single"/>
        </w:rPr>
        <w:tab/>
      </w:r>
      <w:r>
        <w:t>ні;(встановлено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котельні)</w:t>
      </w:r>
    </w:p>
    <w:p>
      <w:pPr>
        <w:pStyle w:val="5"/>
        <w:tabs>
          <w:tab w:val="left" w:pos="1173"/>
          <w:tab w:val="left" w:pos="2220"/>
        </w:tabs>
        <w:spacing w:before="22"/>
        <w:ind w:left="69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так</w:t>
      </w:r>
      <w:r>
        <w:rPr>
          <w:u w:val="single"/>
        </w:rPr>
        <w:tab/>
      </w:r>
      <w:r>
        <w:t>ні;</w:t>
      </w:r>
    </w:p>
    <w:p>
      <w:pPr>
        <w:sectPr>
          <w:type w:val="continuous"/>
          <w:pgSz w:w="11920" w:h="16850"/>
          <w:pgMar w:top="2780" w:right="460" w:bottom="0" w:left="940" w:header="720" w:footer="720" w:gutter="0"/>
          <w:cols w:equalWidth="0" w:num="2">
            <w:col w:w="3819" w:space="40"/>
            <w:col w:w="6661"/>
          </w:cols>
        </w:sectPr>
      </w:pPr>
    </w:p>
    <w:p>
      <w:pPr>
        <w:spacing w:before="22" w:line="259" w:lineRule="auto"/>
        <w:ind w:left="764" w:right="476" w:firstLine="120"/>
        <w:rPr>
          <w:b/>
          <w:sz w:val="18"/>
        </w:rPr>
      </w:pPr>
      <w:r>
        <w:rPr>
          <w:b/>
          <w:sz w:val="18"/>
        </w:rPr>
        <w:t>Експлуатація котлів без попередньої підготовки води ЗАБОРОНЯЄТЬСЯ. Вибір методів обробки води для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живлення котлів і системи опалення має здійснюватися спеціалізованою Організацією. У випадку використання</w:t>
      </w:r>
      <w:r>
        <w:rPr>
          <w:b/>
          <w:spacing w:val="-42"/>
          <w:sz w:val="18"/>
        </w:rPr>
        <w:t xml:space="preserve"> </w:t>
      </w:r>
      <w:r>
        <w:rPr>
          <w:b/>
          <w:sz w:val="18"/>
        </w:rPr>
        <w:t>непідготовленої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води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,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як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теплоносія,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гарантійне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обслуговування заводом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виробником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анулюється.</w:t>
      </w:r>
    </w:p>
    <w:p>
      <w:pPr>
        <w:pStyle w:val="5"/>
        <w:tabs>
          <w:tab w:val="left" w:pos="9622"/>
        </w:tabs>
        <w:spacing w:before="20"/>
        <w:ind w:left="903"/>
      </w:pPr>
      <w:r>
        <w:t>Замовник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spacing w:before="25"/>
        <w:ind w:left="3000" w:right="2642"/>
        <w:jc w:val="center"/>
        <w:rPr>
          <w:sz w:val="18"/>
        </w:rPr>
      </w:pPr>
      <w:r>
        <w:rPr>
          <w:sz w:val="18"/>
        </w:rPr>
        <w:t>(ПІП,посада,підпис,печатка)</w:t>
      </w:r>
    </w:p>
    <w:p>
      <w:pPr>
        <w:tabs>
          <w:tab w:val="left" w:pos="6676"/>
          <w:tab w:val="left" w:pos="7397"/>
          <w:tab w:val="left" w:pos="7922"/>
        </w:tabs>
        <w:spacing w:before="13"/>
        <w:ind w:left="994"/>
        <w:rPr>
          <w:i/>
          <w:sz w:val="24"/>
        </w:rPr>
      </w:pPr>
      <w:r>
        <w:rPr>
          <w:i/>
          <w:sz w:val="24"/>
        </w:rPr>
        <w:t>Дата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заповнення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опитувального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листа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</w:t>
      </w:r>
      <w:r>
        <w:rPr>
          <w:i/>
          <w:sz w:val="24"/>
          <w:u w:val="single"/>
        </w:rPr>
        <w:tab/>
      </w:r>
      <w:r>
        <w:rPr>
          <w:i/>
          <w:sz w:val="24"/>
        </w:rPr>
        <w:t>»</w:t>
      </w:r>
      <w:r>
        <w:rPr>
          <w:i/>
          <w:sz w:val="24"/>
          <w:u w:val="single"/>
        </w:rPr>
        <w:tab/>
      </w:r>
      <w:r>
        <w:rPr>
          <w:i/>
          <w:sz w:val="24"/>
        </w:rPr>
        <w:t>20</w:t>
      </w:r>
      <w:r>
        <w:rPr>
          <w:i/>
          <w:sz w:val="24"/>
          <w:u w:val="single"/>
        </w:rPr>
        <w:tab/>
      </w:r>
      <w:r>
        <w:rPr>
          <w:i/>
          <w:sz w:val="24"/>
        </w:rPr>
        <w:t>р.</w:t>
      </w:r>
    </w:p>
    <w:sectPr>
      <w:type w:val="continuous"/>
      <w:pgSz w:w="11920" w:h="16850"/>
      <w:pgMar w:top="2780" w:right="460" w:bottom="0" w:left="9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Arial">
    <w:panose1 w:val="020B0604020202020204"/>
    <w:charset w:val="00"/>
    <w:family w:val="swiss"/>
    <w:pitch w:val="default"/>
    <w:sig w:usb0="00000000" w:usb1="00000000" w:usb2="00000000" w:usb3="00000000" w:csb0="00000000" w:csb1="00000000"/>
  </w:font>
  <w:font w:name="黑体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黑体-简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0"/>
    <w:family w:val="modern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-简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libri">
    <w:altName w:val="Helvetica Neue"/>
    <w:panose1 w:val="020F0502020204030204"/>
    <w:charset w:val="CC"/>
    <w:family w:val="swiss"/>
    <w:pitch w:val="default"/>
    <w:sig w:usb0="00000000" w:usb1="00000000" w:usb2="00000009" w:usb3="00000000" w:csb0="000001FF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 MT">
    <w:altName w:val="Helvetica Neue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before="0" w:line="14" w:lineRule="auto"/>
      <w:ind w:left="0"/>
      <w:rPr>
        <w:sz w:val="20"/>
      </w:rPr>
    </w:pPr>
    <w:r>
      <w:drawing>
        <wp:anchor distT="0" distB="0" distL="0" distR="0" simplePos="0" relativeHeight="251667456" behindDoc="1" locked="0" layoutInCell="1" allowOverlap="1">
          <wp:simplePos x="0" y="0"/>
          <wp:positionH relativeFrom="page">
            <wp:posOffset>3307715</wp:posOffset>
          </wp:positionH>
          <wp:positionV relativeFrom="page">
            <wp:posOffset>456565</wp:posOffset>
          </wp:positionV>
          <wp:extent cx="1705610" cy="50038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05345" cy="5003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_x0000_s2049" o:spid="_x0000_s2049" o:spt="202" type="#_x0000_t202" style="position:absolute;left:0pt;margin-left:111.95pt;margin-top:75.95pt;height:64.75pt;width:431.1pt;mso-position-horizontal-relative:page;mso-position-vertical-relative:page;z-index:-25164800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11" w:line="252" w:lineRule="exact"/>
                  <w:ind w:left="17" w:right="18"/>
                  <w:jc w:val="center"/>
                  <w:rPr>
                    <w:b/>
                  </w:rPr>
                </w:pPr>
                <w:r>
                  <w:rPr>
                    <w:b/>
                  </w:rPr>
                  <w:t>КОРОСТЕНСЬКИЙ</w:t>
                </w:r>
                <w:r>
                  <w:rPr>
                    <w:b/>
                    <w:spacing w:val="-8"/>
                  </w:rPr>
                  <w:t xml:space="preserve"> </w:t>
                </w:r>
                <w:r>
                  <w:rPr>
                    <w:b/>
                  </w:rPr>
                  <w:t>ЗАВОД</w:t>
                </w:r>
                <w:r>
                  <w:rPr>
                    <w:b/>
                    <w:spacing w:val="-6"/>
                  </w:rPr>
                  <w:t xml:space="preserve"> </w:t>
                </w:r>
                <w:r>
                  <w:rPr>
                    <w:b/>
                  </w:rPr>
                  <w:t>ТЕПЛОТЕХНІЧНОГО</w:t>
                </w:r>
                <w:r>
                  <w:rPr>
                    <w:b/>
                    <w:spacing w:val="-8"/>
                  </w:rPr>
                  <w:t xml:space="preserve"> </w:t>
                </w:r>
                <w:r>
                  <w:rPr>
                    <w:b/>
                  </w:rPr>
                  <w:t>ОБЛАДНАННЯ</w:t>
                </w:r>
              </w:p>
              <w:p>
                <w:pPr>
                  <w:ind w:left="20" w:right="18"/>
                  <w:jc w:val="center"/>
                </w:pPr>
                <w:r>
                  <w:rPr>
                    <w:b/>
                  </w:rPr>
                  <w:t xml:space="preserve">Адреса заводу та головного офісу: </w:t>
                </w:r>
                <w:r>
                  <w:t>Україна, Житомирська область, Коростенський район,</w:t>
                </w:r>
                <w:r>
                  <w:rPr>
                    <w:spacing w:val="-52"/>
                  </w:rPr>
                  <w:t xml:space="preserve"> </w:t>
                </w:r>
                <w:r>
                  <w:t>с.Іскорось,</w:t>
                </w:r>
                <w:r>
                  <w:rPr>
                    <w:spacing w:val="-1"/>
                  </w:rPr>
                  <w:t xml:space="preserve"> </w:t>
                </w:r>
                <w:r>
                  <w:t>вул.Центральна 50</w:t>
                </w:r>
              </w:p>
              <w:p>
                <w:pPr>
                  <w:spacing w:line="252" w:lineRule="exact"/>
                  <w:ind w:left="20" w:right="16"/>
                  <w:jc w:val="center"/>
                </w:pPr>
                <w:r>
                  <w:rPr>
                    <w:b/>
                  </w:rPr>
                  <w:t>Технічний</w:t>
                </w:r>
                <w:r>
                  <w:rPr>
                    <w:b/>
                    <w:spacing w:val="-2"/>
                  </w:rPr>
                  <w:t xml:space="preserve"> </w:t>
                </w:r>
                <w:r>
                  <w:rPr>
                    <w:b/>
                  </w:rPr>
                  <w:t xml:space="preserve">відділ: </w:t>
                </w:r>
                <w:r>
                  <w:t>Костогриз</w:t>
                </w:r>
                <w:r>
                  <w:rPr>
                    <w:spacing w:val="-4"/>
                  </w:rPr>
                  <w:t xml:space="preserve"> </w:t>
                </w:r>
                <w:r>
                  <w:t>Сергій</w:t>
                </w:r>
              </w:p>
              <w:p>
                <w:pPr>
                  <w:spacing w:line="252" w:lineRule="exact"/>
                  <w:ind w:left="20" w:right="16"/>
                  <w:jc w:val="center"/>
                  <w:rPr>
                    <w:rFonts w:hint="default"/>
                    <w:lang w:val="en-US"/>
                  </w:rPr>
                </w:pPr>
                <w:r>
                  <w:t>+38(09</w:t>
                </w:r>
                <w:r>
                  <w:rPr>
                    <w:rFonts w:hint="default"/>
                    <w:lang w:val="en-US"/>
                  </w:rPr>
                  <w:t>6</w:t>
                </w:r>
                <w:r>
                  <w:t>)-466-61-9</w:t>
                </w:r>
                <w:r>
                  <w:rPr>
                    <w:rFonts w:hint="default"/>
                    <w:lang w:val="en-US"/>
                  </w:rPr>
                  <w:t>9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before="0" w:line="14" w:lineRule="auto"/>
      <w:ind w:left="0"/>
      <w:rPr>
        <w:sz w:val="20"/>
      </w:rPr>
    </w:pPr>
    <w:r>
      <w:pict>
        <v:shape id="_x0000_s2051" o:spid="_x0000_s2051" o:spt="202" type="#_x0000_t202" style="position:absolute;left:0pt;margin-left:111.95pt;margin-top:75.95pt;height:64.75pt;width:431.1pt;mso-position-horizontal-relative:page;mso-position-vertical-relative:page;z-index:-25164697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line="252" w:lineRule="exact"/>
                  <w:ind w:left="20" w:right="16"/>
                  <w:jc w:val="center"/>
                </w:pP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A02630"/>
    <w:multiLevelType w:val="multilevel"/>
    <w:tmpl w:val="0BA02630"/>
    <w:lvl w:ilvl="0" w:tentative="0">
      <w:start w:val="1"/>
      <w:numFmt w:val="decimal"/>
      <w:lvlText w:val="%1."/>
      <w:lvlJc w:val="left"/>
      <w:pPr>
        <w:ind w:left="478" w:hanging="361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uk-UA" w:eastAsia="en-US" w:bidi="ar-SA"/>
      </w:rPr>
    </w:lvl>
    <w:lvl w:ilvl="1" w:tentative="0">
      <w:start w:val="0"/>
      <w:numFmt w:val="bullet"/>
      <w:lvlText w:val="•"/>
      <w:lvlJc w:val="left"/>
      <w:pPr>
        <w:ind w:left="1483" w:hanging="361"/>
      </w:pPr>
      <w:rPr>
        <w:rFonts w:hint="default"/>
        <w:lang w:val="uk-UA" w:eastAsia="en-US" w:bidi="ar-SA"/>
      </w:rPr>
    </w:lvl>
    <w:lvl w:ilvl="2" w:tentative="0">
      <w:start w:val="0"/>
      <w:numFmt w:val="bullet"/>
      <w:lvlText w:val="•"/>
      <w:lvlJc w:val="left"/>
      <w:pPr>
        <w:ind w:left="2486" w:hanging="361"/>
      </w:pPr>
      <w:rPr>
        <w:rFonts w:hint="default"/>
        <w:lang w:val="uk-UA" w:eastAsia="en-US" w:bidi="ar-SA"/>
      </w:rPr>
    </w:lvl>
    <w:lvl w:ilvl="3" w:tentative="0">
      <w:start w:val="0"/>
      <w:numFmt w:val="bullet"/>
      <w:lvlText w:val="•"/>
      <w:lvlJc w:val="left"/>
      <w:pPr>
        <w:ind w:left="3489" w:hanging="361"/>
      </w:pPr>
      <w:rPr>
        <w:rFonts w:hint="default"/>
        <w:lang w:val="uk-UA" w:eastAsia="en-US" w:bidi="ar-SA"/>
      </w:rPr>
    </w:lvl>
    <w:lvl w:ilvl="4" w:tentative="0">
      <w:start w:val="0"/>
      <w:numFmt w:val="bullet"/>
      <w:lvlText w:val="•"/>
      <w:lvlJc w:val="left"/>
      <w:pPr>
        <w:ind w:left="4492" w:hanging="361"/>
      </w:pPr>
      <w:rPr>
        <w:rFonts w:hint="default"/>
        <w:lang w:val="uk-UA" w:eastAsia="en-US" w:bidi="ar-SA"/>
      </w:rPr>
    </w:lvl>
    <w:lvl w:ilvl="5" w:tentative="0">
      <w:start w:val="0"/>
      <w:numFmt w:val="bullet"/>
      <w:lvlText w:val="•"/>
      <w:lvlJc w:val="left"/>
      <w:pPr>
        <w:ind w:left="5495" w:hanging="361"/>
      </w:pPr>
      <w:rPr>
        <w:rFonts w:hint="default"/>
        <w:lang w:val="uk-UA" w:eastAsia="en-US" w:bidi="ar-SA"/>
      </w:rPr>
    </w:lvl>
    <w:lvl w:ilvl="6" w:tentative="0">
      <w:start w:val="0"/>
      <w:numFmt w:val="bullet"/>
      <w:lvlText w:val="•"/>
      <w:lvlJc w:val="left"/>
      <w:pPr>
        <w:ind w:left="6498" w:hanging="361"/>
      </w:pPr>
      <w:rPr>
        <w:rFonts w:hint="default"/>
        <w:lang w:val="uk-UA" w:eastAsia="en-US" w:bidi="ar-SA"/>
      </w:rPr>
    </w:lvl>
    <w:lvl w:ilvl="7" w:tentative="0">
      <w:start w:val="0"/>
      <w:numFmt w:val="bullet"/>
      <w:lvlText w:val="•"/>
      <w:lvlJc w:val="left"/>
      <w:pPr>
        <w:ind w:left="7501" w:hanging="361"/>
      </w:pPr>
      <w:rPr>
        <w:rFonts w:hint="default"/>
        <w:lang w:val="uk-UA" w:eastAsia="en-US" w:bidi="ar-SA"/>
      </w:rPr>
    </w:lvl>
    <w:lvl w:ilvl="8" w:tentative="0">
      <w:start w:val="0"/>
      <w:numFmt w:val="bullet"/>
      <w:lvlText w:val="•"/>
      <w:lvlJc w:val="left"/>
      <w:pPr>
        <w:ind w:left="8504" w:hanging="361"/>
      </w:pPr>
      <w:rPr>
        <w:rFonts w:hint="default"/>
        <w:lang w:val="uk-UA" w:eastAsia="en-US" w:bidi="ar-SA"/>
      </w:rPr>
    </w:lvl>
  </w:abstractNum>
  <w:abstractNum w:abstractNumId="1">
    <w:nsid w:val="202A35B7"/>
    <w:multiLevelType w:val="multilevel"/>
    <w:tmpl w:val="202A35B7"/>
    <w:lvl w:ilvl="0" w:tentative="0">
      <w:start w:val="5"/>
      <w:numFmt w:val="decimal"/>
      <w:lvlText w:val="%1."/>
      <w:lvlJc w:val="left"/>
      <w:pPr>
        <w:ind w:left="764" w:hanging="286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uk-UA" w:eastAsia="en-US" w:bidi="ar-SA"/>
      </w:rPr>
    </w:lvl>
    <w:lvl w:ilvl="1" w:tentative="0">
      <w:start w:val="0"/>
      <w:numFmt w:val="bullet"/>
      <w:lvlText w:val="-"/>
      <w:lvlJc w:val="left"/>
      <w:pPr>
        <w:ind w:left="944" w:hanging="142"/>
      </w:pPr>
      <w:rPr>
        <w:rFonts w:hint="default" w:ascii="Times New Roman" w:hAnsi="Times New Roman" w:eastAsia="Times New Roman" w:cs="Times New Roman"/>
        <w:w w:val="97"/>
        <w:sz w:val="24"/>
        <w:szCs w:val="24"/>
        <w:lang w:val="uk-UA" w:eastAsia="en-US" w:bidi="ar-SA"/>
      </w:rPr>
    </w:lvl>
    <w:lvl w:ilvl="2" w:tentative="0">
      <w:start w:val="0"/>
      <w:numFmt w:val="bullet"/>
      <w:lvlText w:val="•"/>
      <w:lvlJc w:val="left"/>
      <w:pPr>
        <w:ind w:left="1040" w:hanging="142"/>
      </w:pPr>
      <w:rPr>
        <w:rFonts w:hint="default"/>
        <w:lang w:val="uk-UA" w:eastAsia="en-US" w:bidi="ar-SA"/>
      </w:rPr>
    </w:lvl>
    <w:lvl w:ilvl="3" w:tentative="0">
      <w:start w:val="0"/>
      <w:numFmt w:val="bullet"/>
      <w:lvlText w:val="•"/>
      <w:lvlJc w:val="left"/>
      <w:pPr>
        <w:ind w:left="2223" w:hanging="142"/>
      </w:pPr>
      <w:rPr>
        <w:rFonts w:hint="default"/>
        <w:lang w:val="uk-UA" w:eastAsia="en-US" w:bidi="ar-SA"/>
      </w:rPr>
    </w:lvl>
    <w:lvl w:ilvl="4" w:tentative="0">
      <w:start w:val="0"/>
      <w:numFmt w:val="bullet"/>
      <w:lvlText w:val="•"/>
      <w:lvlJc w:val="left"/>
      <w:pPr>
        <w:ind w:left="3407" w:hanging="142"/>
      </w:pPr>
      <w:rPr>
        <w:rFonts w:hint="default"/>
        <w:lang w:val="uk-UA" w:eastAsia="en-US" w:bidi="ar-SA"/>
      </w:rPr>
    </w:lvl>
    <w:lvl w:ilvl="5" w:tentative="0">
      <w:start w:val="0"/>
      <w:numFmt w:val="bullet"/>
      <w:lvlText w:val="•"/>
      <w:lvlJc w:val="left"/>
      <w:pPr>
        <w:ind w:left="4591" w:hanging="142"/>
      </w:pPr>
      <w:rPr>
        <w:rFonts w:hint="default"/>
        <w:lang w:val="uk-UA" w:eastAsia="en-US" w:bidi="ar-SA"/>
      </w:rPr>
    </w:lvl>
    <w:lvl w:ilvl="6" w:tentative="0">
      <w:start w:val="0"/>
      <w:numFmt w:val="bullet"/>
      <w:lvlText w:val="•"/>
      <w:lvlJc w:val="left"/>
      <w:pPr>
        <w:ind w:left="5775" w:hanging="142"/>
      </w:pPr>
      <w:rPr>
        <w:rFonts w:hint="default"/>
        <w:lang w:val="uk-UA" w:eastAsia="en-US" w:bidi="ar-SA"/>
      </w:rPr>
    </w:lvl>
    <w:lvl w:ilvl="7" w:tentative="0">
      <w:start w:val="0"/>
      <w:numFmt w:val="bullet"/>
      <w:lvlText w:val="•"/>
      <w:lvlJc w:val="left"/>
      <w:pPr>
        <w:ind w:left="6959" w:hanging="142"/>
      </w:pPr>
      <w:rPr>
        <w:rFonts w:hint="default"/>
        <w:lang w:val="uk-UA" w:eastAsia="en-US" w:bidi="ar-SA"/>
      </w:rPr>
    </w:lvl>
    <w:lvl w:ilvl="8" w:tentative="0">
      <w:start w:val="0"/>
      <w:numFmt w:val="bullet"/>
      <w:lvlText w:val="•"/>
      <w:lvlJc w:val="left"/>
      <w:pPr>
        <w:ind w:left="8143" w:hanging="142"/>
      </w:pPr>
      <w:rPr>
        <w:rFonts w:hint="default"/>
        <w:lang w:val="uk-UA" w:eastAsia="en-US" w:bidi="ar-SA"/>
      </w:rPr>
    </w:lvl>
  </w:abstractNum>
  <w:abstractNum w:abstractNumId="2">
    <w:nsid w:val="73FC570E"/>
    <w:multiLevelType w:val="multilevel"/>
    <w:tmpl w:val="73FC570E"/>
    <w:lvl w:ilvl="0" w:tentative="0">
      <w:start w:val="0"/>
      <w:numFmt w:val="bullet"/>
      <w:lvlText w:val="-"/>
      <w:lvlJc w:val="left"/>
      <w:pPr>
        <w:ind w:left="901" w:hanging="140"/>
      </w:pPr>
      <w:rPr>
        <w:rFonts w:hint="default" w:ascii="Times New Roman" w:hAnsi="Times New Roman" w:eastAsia="Times New Roman" w:cs="Times New Roman"/>
        <w:w w:val="97"/>
        <w:sz w:val="24"/>
        <w:szCs w:val="24"/>
        <w:lang w:val="uk-UA" w:eastAsia="en-US" w:bidi="ar-SA"/>
      </w:rPr>
    </w:lvl>
    <w:lvl w:ilvl="1" w:tentative="0">
      <w:start w:val="0"/>
      <w:numFmt w:val="bullet"/>
      <w:lvlText w:val="•"/>
      <w:lvlJc w:val="left"/>
      <w:pPr>
        <w:ind w:left="1861" w:hanging="140"/>
      </w:pPr>
      <w:rPr>
        <w:rFonts w:hint="default"/>
        <w:lang w:val="uk-UA" w:eastAsia="en-US" w:bidi="ar-SA"/>
      </w:rPr>
    </w:lvl>
    <w:lvl w:ilvl="2" w:tentative="0">
      <w:start w:val="0"/>
      <w:numFmt w:val="bullet"/>
      <w:lvlText w:val="•"/>
      <w:lvlJc w:val="left"/>
      <w:pPr>
        <w:ind w:left="2822" w:hanging="140"/>
      </w:pPr>
      <w:rPr>
        <w:rFonts w:hint="default"/>
        <w:lang w:val="uk-UA" w:eastAsia="en-US" w:bidi="ar-SA"/>
      </w:rPr>
    </w:lvl>
    <w:lvl w:ilvl="3" w:tentative="0">
      <w:start w:val="0"/>
      <w:numFmt w:val="bullet"/>
      <w:lvlText w:val="•"/>
      <w:lvlJc w:val="left"/>
      <w:pPr>
        <w:ind w:left="3783" w:hanging="140"/>
      </w:pPr>
      <w:rPr>
        <w:rFonts w:hint="default"/>
        <w:lang w:val="uk-UA" w:eastAsia="en-US" w:bidi="ar-SA"/>
      </w:rPr>
    </w:lvl>
    <w:lvl w:ilvl="4" w:tentative="0">
      <w:start w:val="0"/>
      <w:numFmt w:val="bullet"/>
      <w:lvlText w:val="•"/>
      <w:lvlJc w:val="left"/>
      <w:pPr>
        <w:ind w:left="4744" w:hanging="140"/>
      </w:pPr>
      <w:rPr>
        <w:rFonts w:hint="default"/>
        <w:lang w:val="uk-UA" w:eastAsia="en-US" w:bidi="ar-SA"/>
      </w:rPr>
    </w:lvl>
    <w:lvl w:ilvl="5" w:tentative="0">
      <w:start w:val="0"/>
      <w:numFmt w:val="bullet"/>
      <w:lvlText w:val="•"/>
      <w:lvlJc w:val="left"/>
      <w:pPr>
        <w:ind w:left="5705" w:hanging="140"/>
      </w:pPr>
      <w:rPr>
        <w:rFonts w:hint="default"/>
        <w:lang w:val="uk-UA" w:eastAsia="en-US" w:bidi="ar-SA"/>
      </w:rPr>
    </w:lvl>
    <w:lvl w:ilvl="6" w:tentative="0">
      <w:start w:val="0"/>
      <w:numFmt w:val="bullet"/>
      <w:lvlText w:val="•"/>
      <w:lvlJc w:val="left"/>
      <w:pPr>
        <w:ind w:left="6666" w:hanging="140"/>
      </w:pPr>
      <w:rPr>
        <w:rFonts w:hint="default"/>
        <w:lang w:val="uk-UA" w:eastAsia="en-US" w:bidi="ar-SA"/>
      </w:rPr>
    </w:lvl>
    <w:lvl w:ilvl="7" w:tentative="0">
      <w:start w:val="0"/>
      <w:numFmt w:val="bullet"/>
      <w:lvlText w:val="•"/>
      <w:lvlJc w:val="left"/>
      <w:pPr>
        <w:ind w:left="7627" w:hanging="140"/>
      </w:pPr>
      <w:rPr>
        <w:rFonts w:hint="default"/>
        <w:lang w:val="uk-UA" w:eastAsia="en-US" w:bidi="ar-SA"/>
      </w:rPr>
    </w:lvl>
    <w:lvl w:ilvl="8" w:tentative="0">
      <w:start w:val="0"/>
      <w:numFmt w:val="bullet"/>
      <w:lvlText w:val="•"/>
      <w:lvlJc w:val="left"/>
      <w:pPr>
        <w:ind w:left="8588" w:hanging="140"/>
      </w:pPr>
      <w:rPr>
        <w:rFonts w:hint="default"/>
        <w:lang w:val="uk-UA" w:eastAsia="en-US" w:bidi="ar-SA"/>
      </w:rPr>
    </w:lvl>
  </w:abstractNum>
  <w:abstractNum w:abstractNumId="3">
    <w:nsid w:val="7C551E19"/>
    <w:multiLevelType w:val="multilevel"/>
    <w:tmpl w:val="7C551E19"/>
    <w:lvl w:ilvl="0" w:tentative="0">
      <w:start w:val="0"/>
      <w:numFmt w:val="bullet"/>
      <w:lvlText w:val=""/>
      <w:lvlJc w:val="left"/>
      <w:pPr>
        <w:ind w:left="1045" w:hanging="284"/>
      </w:pPr>
      <w:rPr>
        <w:rFonts w:hint="default" w:ascii="Wingdings" w:hAnsi="Wingdings" w:eastAsia="Wingdings" w:cs="Wingdings"/>
        <w:w w:val="100"/>
        <w:sz w:val="24"/>
        <w:szCs w:val="24"/>
        <w:lang w:val="uk-UA" w:eastAsia="en-US" w:bidi="ar-SA"/>
      </w:rPr>
    </w:lvl>
    <w:lvl w:ilvl="1" w:tentative="0">
      <w:start w:val="0"/>
      <w:numFmt w:val="bullet"/>
      <w:lvlText w:val="•"/>
      <w:lvlJc w:val="left"/>
      <w:pPr>
        <w:ind w:left="1987" w:hanging="284"/>
      </w:pPr>
      <w:rPr>
        <w:rFonts w:hint="default"/>
        <w:lang w:val="uk-UA" w:eastAsia="en-US" w:bidi="ar-SA"/>
      </w:rPr>
    </w:lvl>
    <w:lvl w:ilvl="2" w:tentative="0">
      <w:start w:val="0"/>
      <w:numFmt w:val="bullet"/>
      <w:lvlText w:val="•"/>
      <w:lvlJc w:val="left"/>
      <w:pPr>
        <w:ind w:left="2934" w:hanging="284"/>
      </w:pPr>
      <w:rPr>
        <w:rFonts w:hint="default"/>
        <w:lang w:val="uk-UA" w:eastAsia="en-US" w:bidi="ar-SA"/>
      </w:rPr>
    </w:lvl>
    <w:lvl w:ilvl="3" w:tentative="0">
      <w:start w:val="0"/>
      <w:numFmt w:val="bullet"/>
      <w:lvlText w:val="•"/>
      <w:lvlJc w:val="left"/>
      <w:pPr>
        <w:ind w:left="3881" w:hanging="284"/>
      </w:pPr>
      <w:rPr>
        <w:rFonts w:hint="default"/>
        <w:lang w:val="uk-UA" w:eastAsia="en-US" w:bidi="ar-SA"/>
      </w:rPr>
    </w:lvl>
    <w:lvl w:ilvl="4" w:tentative="0">
      <w:start w:val="0"/>
      <w:numFmt w:val="bullet"/>
      <w:lvlText w:val="•"/>
      <w:lvlJc w:val="left"/>
      <w:pPr>
        <w:ind w:left="4828" w:hanging="284"/>
      </w:pPr>
      <w:rPr>
        <w:rFonts w:hint="default"/>
        <w:lang w:val="uk-UA" w:eastAsia="en-US" w:bidi="ar-SA"/>
      </w:rPr>
    </w:lvl>
    <w:lvl w:ilvl="5" w:tentative="0">
      <w:start w:val="0"/>
      <w:numFmt w:val="bullet"/>
      <w:lvlText w:val="•"/>
      <w:lvlJc w:val="left"/>
      <w:pPr>
        <w:ind w:left="5775" w:hanging="284"/>
      </w:pPr>
      <w:rPr>
        <w:rFonts w:hint="default"/>
        <w:lang w:val="uk-UA" w:eastAsia="en-US" w:bidi="ar-SA"/>
      </w:rPr>
    </w:lvl>
    <w:lvl w:ilvl="6" w:tentative="0">
      <w:start w:val="0"/>
      <w:numFmt w:val="bullet"/>
      <w:lvlText w:val="•"/>
      <w:lvlJc w:val="left"/>
      <w:pPr>
        <w:ind w:left="6722" w:hanging="284"/>
      </w:pPr>
      <w:rPr>
        <w:rFonts w:hint="default"/>
        <w:lang w:val="uk-UA" w:eastAsia="en-US" w:bidi="ar-SA"/>
      </w:rPr>
    </w:lvl>
    <w:lvl w:ilvl="7" w:tentative="0">
      <w:start w:val="0"/>
      <w:numFmt w:val="bullet"/>
      <w:lvlText w:val="•"/>
      <w:lvlJc w:val="left"/>
      <w:pPr>
        <w:ind w:left="7669" w:hanging="284"/>
      </w:pPr>
      <w:rPr>
        <w:rFonts w:hint="default"/>
        <w:lang w:val="uk-UA" w:eastAsia="en-US" w:bidi="ar-SA"/>
      </w:rPr>
    </w:lvl>
    <w:lvl w:ilvl="8" w:tentative="0">
      <w:start w:val="0"/>
      <w:numFmt w:val="bullet"/>
      <w:lvlText w:val="•"/>
      <w:lvlJc w:val="left"/>
      <w:pPr>
        <w:ind w:left="8616" w:hanging="284"/>
      </w:pPr>
      <w:rPr>
        <w:rFonts w:hint="default"/>
        <w:lang w:val="uk-UA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shapeLayoutLikeWW8/>
    <w:compatSetting w:name="compatibilityMode" w:uri="http://schemas.microsoft.com/office/word" w:val="14"/>
  </w:compat>
  <w:rsids>
    <w:rsidRoot w:val="004E5713"/>
    <w:rsid w:val="004E5713"/>
    <w:rsid w:val="00731E5C"/>
    <w:rsid w:val="00F24DCC"/>
    <w:rsid w:val="7FEE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uk-UA" w:eastAsia="en-US" w:bidi="ar-SA"/>
    </w:rPr>
  </w:style>
  <w:style w:type="paragraph" w:styleId="2">
    <w:name w:val="heading 1"/>
    <w:basedOn w:val="1"/>
    <w:next w:val="1"/>
    <w:qFormat/>
    <w:uiPriority w:val="1"/>
    <w:pPr>
      <w:ind w:left="195"/>
      <w:outlineLvl w:val="0"/>
    </w:pPr>
    <w:rPr>
      <w:b/>
      <w:bCs/>
      <w:sz w:val="24"/>
      <w:szCs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spacing w:before="24"/>
      <w:ind w:left="620"/>
    </w:pPr>
    <w:rPr>
      <w:sz w:val="24"/>
      <w:szCs w:val="24"/>
    </w:rPr>
  </w:style>
  <w:style w:type="paragraph" w:styleId="6">
    <w:name w:val="footer"/>
    <w:basedOn w:val="1"/>
    <w:link w:val="13"/>
    <w:unhideWhenUsed/>
    <w:uiPriority w:val="99"/>
    <w:pPr>
      <w:tabs>
        <w:tab w:val="center" w:pos="4677"/>
        <w:tab w:val="right" w:pos="9355"/>
      </w:tabs>
    </w:pPr>
  </w:style>
  <w:style w:type="paragraph" w:styleId="7">
    <w:name w:val="header"/>
    <w:basedOn w:val="1"/>
    <w:link w:val="12"/>
    <w:unhideWhenUsed/>
    <w:uiPriority w:val="99"/>
    <w:pPr>
      <w:tabs>
        <w:tab w:val="center" w:pos="4677"/>
        <w:tab w:val="right" w:pos="9355"/>
      </w:tabs>
    </w:pPr>
  </w:style>
  <w:style w:type="paragraph" w:styleId="8">
    <w:name w:val="Title"/>
    <w:basedOn w:val="1"/>
    <w:qFormat/>
    <w:uiPriority w:val="1"/>
    <w:pPr>
      <w:spacing w:before="85"/>
      <w:ind w:left="3000" w:right="2346"/>
      <w:jc w:val="center"/>
    </w:pPr>
    <w:rPr>
      <w:b/>
      <w:bCs/>
      <w:sz w:val="32"/>
      <w:szCs w:val="32"/>
    </w:rPr>
  </w:style>
  <w:style w:type="table" w:customStyle="1" w:styleId="9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1045" w:hanging="143"/>
    </w:pPr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Верхний колонтитул Знак"/>
    <w:basedOn w:val="3"/>
    <w:link w:val="7"/>
    <w:uiPriority w:val="99"/>
    <w:rPr>
      <w:rFonts w:ascii="Times New Roman" w:hAnsi="Times New Roman" w:eastAsia="Times New Roman" w:cs="Times New Roman"/>
      <w:lang w:val="uk-UA"/>
    </w:rPr>
  </w:style>
  <w:style w:type="character" w:customStyle="1" w:styleId="13">
    <w:name w:val="Нижний колонтитул Знак"/>
    <w:basedOn w:val="3"/>
    <w:link w:val="6"/>
    <w:uiPriority w:val="99"/>
    <w:rPr>
      <w:rFonts w:ascii="Times New Roman" w:hAnsi="Times New Roman" w:eastAsia="Times New Roman" w:cs="Times New Roman"/>
      <w:lang w:val="uk-U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2049"/>
    <customShpInfo spid="_x0000_s2051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543</Words>
  <Characters>3097</Characters>
  <Lines>25</Lines>
  <Paragraphs>7</Paragraphs>
  <TotalTime>5</TotalTime>
  <ScaleCrop>false</ScaleCrop>
  <LinksUpToDate>false</LinksUpToDate>
  <CharactersWithSpaces>3633</CharactersWithSpaces>
  <Application>WPS Office_5.7.3.8095_F1E327BC-269C-435d-A152-05C5408002CA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2023-10-09T16:58:00Z</dcterms:created>
  <dc:creator>Глеб Головійчук</dc:creator>
  <cp:lastModifiedBy>kochuranastya</cp:lastModifiedBy>
  <dcterms:modified xsi:type="dcterms:W3CDTF">2024-10-30T14:23:46Z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2023-01-13T00:00:00Z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2023-10-09T00:00:00Z</vt:filetime>
  </property>
  <property fmtid="{D5CDD505-2E9C-101B-9397-08002B2CF9AE}" pid="5" name="KSOProductBuildVer">
    <vt:lpwstr>1033-5.7.3.8095</vt:lpwstr>
  </property>
</Properties>
</file>